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10674" w14:textId="77777777" w:rsidR="006F1A91" w:rsidRPr="00E216CF" w:rsidRDefault="006F1A91" w:rsidP="000C6E4B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16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УСЛОВИЯ </w:t>
      </w:r>
    </w:p>
    <w:p w14:paraId="6E215E4A" w14:textId="77777777" w:rsidR="006F1A91" w:rsidRPr="00E216CF" w:rsidRDefault="006F1A91" w:rsidP="000C6E4B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16CF">
        <w:rPr>
          <w:rFonts w:ascii="Times New Roman" w:eastAsia="Calibri" w:hAnsi="Times New Roman" w:cs="Times New Roman"/>
          <w:b/>
          <w:bCs/>
          <w:sz w:val="24"/>
          <w:szCs w:val="24"/>
        </w:rPr>
        <w:t>ЗА ПРОВЕЖДАНЕ НА ТЪРГ ЗА ДОСТАВКА НА ВТЕЧНЕН ПРИРОДЕН ГАЗ (LNG)</w:t>
      </w:r>
    </w:p>
    <w:p w14:paraId="23B6267E" w14:textId="3A971F32" w:rsidR="00CB332B" w:rsidRPr="006F1A91" w:rsidRDefault="006F1A91" w:rsidP="000C6E4B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16CF">
        <w:rPr>
          <w:rFonts w:ascii="Times New Roman" w:eastAsia="Calibri" w:hAnsi="Times New Roman" w:cs="Times New Roman"/>
          <w:b/>
          <w:bCs/>
          <w:sz w:val="24"/>
          <w:szCs w:val="24"/>
        </w:rPr>
        <w:t>ЗА НУЖДИТЕ НА „БУЛГАРГАЗ“ ЕАД ЗА</w:t>
      </w:r>
      <w:r w:rsidR="00AB24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МЕСЕЦ ЮНИ</w:t>
      </w:r>
      <w:r w:rsidR="00D8060E">
        <w:rPr>
          <w:b/>
          <w:bCs/>
        </w:rPr>
        <w:t xml:space="preserve"> </w:t>
      </w:r>
      <w:r w:rsidR="00D8060E" w:rsidRPr="006F1A91">
        <w:rPr>
          <w:rFonts w:ascii="Times New Roman" w:eastAsia="Calibri" w:hAnsi="Times New Roman" w:cs="Times New Roman"/>
          <w:b/>
          <w:bCs/>
          <w:sz w:val="24"/>
          <w:szCs w:val="24"/>
        </w:rPr>
        <w:t>2024</w:t>
      </w:r>
      <w:r w:rsidR="00FD32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8060E" w:rsidRPr="006F1A91">
        <w:rPr>
          <w:rFonts w:ascii="Times New Roman" w:eastAsia="Calibri" w:hAnsi="Times New Roman" w:cs="Times New Roman"/>
          <w:b/>
          <w:bCs/>
          <w:sz w:val="24"/>
          <w:szCs w:val="24"/>
        </w:rPr>
        <w:t>г.</w:t>
      </w:r>
    </w:p>
    <w:p w14:paraId="3D4E554C" w14:textId="77777777" w:rsidR="006F1A91" w:rsidRDefault="006F1A91" w:rsidP="00DA2971">
      <w:pPr>
        <w:pStyle w:val="ListParagraph"/>
        <w:ind w:left="390" w:hanging="390"/>
        <w:rPr>
          <w:b/>
          <w:bCs/>
        </w:rPr>
      </w:pPr>
    </w:p>
    <w:p w14:paraId="2E9E0B48" w14:textId="4531E97D" w:rsidR="006C1230" w:rsidRPr="00657375" w:rsidRDefault="008D23E7">
      <w:pPr>
        <w:numPr>
          <w:ilvl w:val="0"/>
          <w:numId w:val="7"/>
        </w:numPr>
        <w:shd w:val="clear" w:color="auto" w:fill="FFFFFF"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856">
        <w:rPr>
          <w:rFonts w:ascii="Times New Roman" w:eastAsia="Calibri" w:hAnsi="Times New Roman" w:cs="Times New Roman"/>
          <w:b/>
          <w:bCs/>
          <w:sz w:val="24"/>
          <w:szCs w:val="24"/>
        </w:rPr>
        <w:t>ПРЕДМЕТ НА ПРОЦЕДУРАТА</w:t>
      </w:r>
      <w:r w:rsidR="00D85856" w:rsidRPr="00D858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="00D85856" w:rsidRPr="00D85856">
        <w:rPr>
          <w:rFonts w:ascii="Times New Roman" w:eastAsia="Calibri" w:hAnsi="Times New Roman" w:cs="Times New Roman"/>
          <w:sz w:val="24"/>
          <w:szCs w:val="24"/>
        </w:rPr>
        <w:t>доставка на втечнен природен газ</w:t>
      </w:r>
      <w:r w:rsidR="00D85856" w:rsidRPr="0063544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85856" w:rsidRPr="00D85856">
        <w:rPr>
          <w:rFonts w:ascii="Times New Roman" w:eastAsia="Calibri" w:hAnsi="Times New Roman" w:cs="Times New Roman"/>
          <w:sz w:val="24"/>
          <w:szCs w:val="24"/>
          <w:lang w:val="en-US"/>
        </w:rPr>
        <w:t>LNG</w:t>
      </w:r>
      <w:r w:rsidR="00D85856" w:rsidRPr="0063544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D85856" w:rsidRPr="00D85856">
        <w:rPr>
          <w:rFonts w:ascii="Times New Roman" w:eastAsia="Calibri" w:hAnsi="Times New Roman" w:cs="Times New Roman"/>
          <w:sz w:val="24"/>
          <w:szCs w:val="24"/>
        </w:rPr>
        <w:t xml:space="preserve">за нуждите на „Булгаргаз“ ЕАД за </w:t>
      </w:r>
      <w:r w:rsidR="005E78A9">
        <w:rPr>
          <w:rFonts w:ascii="Times New Roman" w:eastAsia="Calibri" w:hAnsi="Times New Roman" w:cs="Times New Roman"/>
          <w:sz w:val="24"/>
          <w:szCs w:val="24"/>
        </w:rPr>
        <w:t xml:space="preserve">м. юни </w:t>
      </w:r>
      <w:r w:rsidR="00D85856" w:rsidRPr="00251945">
        <w:rPr>
          <w:rFonts w:ascii="Times New Roman" w:eastAsia="Calibri" w:hAnsi="Times New Roman" w:cs="Times New Roman"/>
          <w:sz w:val="24"/>
          <w:szCs w:val="24"/>
        </w:rPr>
        <w:t>20</w:t>
      </w:r>
      <w:r w:rsidR="00885216" w:rsidRPr="00251945">
        <w:rPr>
          <w:rFonts w:ascii="Times New Roman" w:eastAsia="Calibri" w:hAnsi="Times New Roman" w:cs="Times New Roman"/>
          <w:sz w:val="24"/>
          <w:szCs w:val="24"/>
        </w:rPr>
        <w:t>24</w:t>
      </w:r>
      <w:r w:rsidR="00D85856" w:rsidRPr="00D85856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D85856" w:rsidRPr="0063544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2CB449E" w14:textId="77777777" w:rsidR="00657375" w:rsidRPr="00251945" w:rsidRDefault="00657375" w:rsidP="00657375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E52353" w14:textId="6E1AB8A6" w:rsidR="00C26151" w:rsidRDefault="008D23E7" w:rsidP="00C105AB">
      <w:pPr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6151">
        <w:rPr>
          <w:rFonts w:ascii="Times New Roman" w:hAnsi="Times New Roman" w:cs="Times New Roman"/>
          <w:b/>
          <w:bCs/>
          <w:sz w:val="24"/>
          <w:szCs w:val="24"/>
        </w:rPr>
        <w:t>УСЛОВИЯ НА ДОСТАВКАТА</w:t>
      </w:r>
      <w:r w:rsidR="00C105A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C8901F7" w14:textId="77777777" w:rsidR="00C26151" w:rsidRDefault="00C26151" w:rsidP="00C26151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3D1FCB" w14:textId="5E4DE768" w:rsidR="00CB332B" w:rsidRPr="00805C02" w:rsidRDefault="003D0CE2" w:rsidP="00CC2301">
      <w:pPr>
        <w:pStyle w:val="ListParagraph"/>
        <w:numPr>
          <w:ilvl w:val="0"/>
          <w:numId w:val="16"/>
        </w:numPr>
        <w:shd w:val="clear" w:color="auto" w:fill="FFFFFF" w:themeFill="background1"/>
        <w:spacing w:line="240" w:lineRule="auto"/>
        <w:ind w:left="499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5C02">
        <w:rPr>
          <w:rFonts w:ascii="Times New Roman" w:hAnsi="Times New Roman" w:cs="Times New Roman"/>
          <w:b/>
          <w:bCs/>
          <w:sz w:val="24"/>
          <w:szCs w:val="24"/>
        </w:rPr>
        <w:t xml:space="preserve">Общо годишно </w:t>
      </w:r>
      <w:r w:rsidR="005E14A6" w:rsidRPr="00805C02">
        <w:rPr>
          <w:rFonts w:ascii="Times New Roman" w:hAnsi="Times New Roman" w:cs="Times New Roman"/>
          <w:b/>
          <w:bCs/>
          <w:sz w:val="24"/>
          <w:szCs w:val="24"/>
        </w:rPr>
        <w:t>количеств</w:t>
      </w:r>
      <w:r w:rsidRPr="00805C0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6C1230" w:rsidRPr="00805C0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7171C" w:rsidRPr="00805C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78A9" w:rsidRPr="00805C02">
        <w:rPr>
          <w:rFonts w:ascii="Times New Roman" w:hAnsi="Times New Roman" w:cs="Times New Roman"/>
          <w:sz w:val="24"/>
          <w:szCs w:val="24"/>
        </w:rPr>
        <w:t>1</w:t>
      </w:r>
      <w:r w:rsidR="00444617" w:rsidRPr="00805C02">
        <w:rPr>
          <w:rFonts w:ascii="Times New Roman" w:hAnsi="Times New Roman" w:cs="Times New Roman"/>
          <w:sz w:val="24"/>
          <w:szCs w:val="24"/>
        </w:rPr>
        <w:t xml:space="preserve"> </w:t>
      </w:r>
      <w:r w:rsidR="00966D32" w:rsidRPr="00805C02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7A7609B6" w:rsidRPr="00805C02">
        <w:rPr>
          <w:rFonts w:ascii="Times New Roman" w:hAnsi="Times New Roman" w:cs="Times New Roman"/>
          <w:sz w:val="24"/>
          <w:szCs w:val="24"/>
        </w:rPr>
        <w:t xml:space="preserve">00 000 </w:t>
      </w:r>
      <w:proofErr w:type="spellStart"/>
      <w:r w:rsidR="7A7609B6" w:rsidRPr="00805C02">
        <w:rPr>
          <w:rFonts w:ascii="Times New Roman" w:hAnsi="Times New Roman" w:cs="Times New Roman"/>
          <w:sz w:val="24"/>
          <w:szCs w:val="24"/>
        </w:rPr>
        <w:t>MWh</w:t>
      </w:r>
      <w:proofErr w:type="spellEnd"/>
      <w:r w:rsidR="00D0173C" w:rsidRPr="00805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173C" w:rsidRPr="00805C02">
        <w:rPr>
          <w:rFonts w:ascii="Times New Roman" w:hAnsi="Times New Roman" w:cs="Times New Roman"/>
          <w:sz w:val="24"/>
          <w:szCs w:val="24"/>
        </w:rPr>
        <w:t xml:space="preserve">≈ </w:t>
      </w:r>
      <w:r w:rsidR="00CD1EB3" w:rsidRPr="00805C02">
        <w:rPr>
          <w:rFonts w:ascii="Times New Roman" w:hAnsi="Times New Roman" w:cs="Times New Roman"/>
          <w:sz w:val="24"/>
          <w:szCs w:val="24"/>
        </w:rPr>
        <w:t>3</w:t>
      </w:r>
      <w:r w:rsidR="00D0173C" w:rsidRPr="00805C02">
        <w:rPr>
          <w:rFonts w:ascii="Times New Roman" w:hAnsi="Times New Roman" w:cs="Times New Roman"/>
          <w:sz w:val="24"/>
          <w:szCs w:val="24"/>
        </w:rPr>
        <w:t xml:space="preserve"> </w:t>
      </w:r>
      <w:r w:rsidR="00805C02" w:rsidRPr="00805C02">
        <w:rPr>
          <w:rFonts w:ascii="Times New Roman" w:hAnsi="Times New Roman" w:cs="Times New Roman"/>
          <w:sz w:val="24"/>
          <w:szCs w:val="24"/>
        </w:rPr>
        <w:t>4</w:t>
      </w:r>
      <w:r w:rsidR="002214E0" w:rsidRPr="00805C02">
        <w:rPr>
          <w:rFonts w:ascii="Times New Roman" w:hAnsi="Times New Roman" w:cs="Times New Roman"/>
          <w:sz w:val="24"/>
          <w:szCs w:val="24"/>
        </w:rPr>
        <w:t>00</w:t>
      </w:r>
      <w:r w:rsidR="00D0173C" w:rsidRPr="00805C02">
        <w:rPr>
          <w:rFonts w:ascii="Times New Roman" w:hAnsi="Times New Roman" w:cs="Times New Roman"/>
          <w:sz w:val="24"/>
          <w:szCs w:val="24"/>
        </w:rPr>
        <w:t xml:space="preserve"> </w:t>
      </w:r>
      <w:r w:rsidR="002214E0" w:rsidRPr="00805C02">
        <w:rPr>
          <w:rFonts w:ascii="Times New Roman" w:hAnsi="Times New Roman" w:cs="Times New Roman"/>
          <w:sz w:val="24"/>
          <w:szCs w:val="24"/>
        </w:rPr>
        <w:t>000</w:t>
      </w:r>
      <w:r w:rsidR="00D0173C" w:rsidRPr="00805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73C" w:rsidRPr="00805C02">
        <w:rPr>
          <w:rFonts w:ascii="Times New Roman" w:hAnsi="Times New Roman" w:cs="Times New Roman"/>
          <w:sz w:val="24"/>
          <w:szCs w:val="24"/>
        </w:rPr>
        <w:t>MMBtu</w:t>
      </w:r>
      <w:proofErr w:type="spellEnd"/>
      <w:r w:rsidR="7A7609B6" w:rsidRPr="00805C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5F2DCC" w14:textId="623DA8A9" w:rsidR="00657375" w:rsidRPr="00CC2301" w:rsidRDefault="00966D32" w:rsidP="00CC2301">
      <w:pPr>
        <w:pStyle w:val="ListParagraph"/>
        <w:numPr>
          <w:ilvl w:val="1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230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657375" w:rsidRPr="00CC2301">
        <w:rPr>
          <w:rFonts w:ascii="Times New Roman" w:hAnsi="Times New Roman" w:cs="Times New Roman"/>
          <w:b/>
          <w:bCs/>
          <w:sz w:val="24"/>
          <w:szCs w:val="24"/>
        </w:rPr>
        <w:t>Профил на доставката:</w:t>
      </w:r>
    </w:p>
    <w:p w14:paraId="4E76916F" w14:textId="77777777" w:rsidR="00BB4827" w:rsidRPr="00BB4827" w:rsidRDefault="00BB4827" w:rsidP="00BB4827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93BC9" w14:textId="57B6FB54" w:rsidR="00182664" w:rsidRPr="00FD32B6" w:rsidRDefault="00182664" w:rsidP="00CC2301">
      <w:pPr>
        <w:pStyle w:val="ListParagraph"/>
        <w:numPr>
          <w:ilvl w:val="1"/>
          <w:numId w:val="16"/>
        </w:numPr>
        <w:shd w:val="clear" w:color="auto" w:fill="FFFFFF"/>
        <w:spacing w:line="240" w:lineRule="auto"/>
        <w:ind w:left="49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4670028"/>
      <w:r w:rsidRPr="00322263">
        <w:rPr>
          <w:rFonts w:ascii="Times New Roman" w:hAnsi="Times New Roman" w:cs="Times New Roman"/>
          <w:b/>
          <w:bCs/>
          <w:sz w:val="24"/>
          <w:szCs w:val="24"/>
        </w:rPr>
        <w:t>Минимално/максимално отклонение на доставеното количество от заявеното</w:t>
      </w:r>
      <w:r w:rsidRPr="00CC2301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FD32B6">
        <w:rPr>
          <w:rFonts w:ascii="Times New Roman" w:hAnsi="Times New Roman" w:cs="Times New Roman"/>
          <w:sz w:val="24"/>
          <w:szCs w:val="24"/>
        </w:rPr>
        <w:t>следва да бъде обявено, но не повече от +/- 5 %</w:t>
      </w:r>
      <w:r w:rsidR="002A0C5F">
        <w:rPr>
          <w:rFonts w:ascii="Times New Roman" w:hAnsi="Times New Roman" w:cs="Times New Roman"/>
          <w:sz w:val="24"/>
          <w:szCs w:val="24"/>
        </w:rPr>
        <w:t>.</w:t>
      </w:r>
      <w:r w:rsidRPr="00FD32B6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6C16776F" w14:textId="77777777" w:rsidR="00AB24ED" w:rsidRPr="00AB24ED" w:rsidRDefault="00DD2479" w:rsidP="002A0C5F">
      <w:pPr>
        <w:pStyle w:val="ListParagraph"/>
        <w:numPr>
          <w:ilvl w:val="1"/>
          <w:numId w:val="16"/>
        </w:numPr>
        <w:shd w:val="clear" w:color="auto" w:fill="FFFFFF"/>
        <w:spacing w:line="240" w:lineRule="auto"/>
        <w:ind w:left="499" w:hanging="357"/>
        <w:contextualSpacing w:val="0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Прозорец за доставка</w:t>
      </w:r>
      <w:r w:rsidR="00AB24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C19EF8D" w14:textId="4A16E9DC" w:rsidR="00DD2479" w:rsidRPr="00DD2479" w:rsidRDefault="00AB24ED" w:rsidP="00AB24ED">
      <w:pPr>
        <w:pStyle w:val="ListParagraph"/>
        <w:shd w:val="clear" w:color="auto" w:fill="FFFFFF"/>
        <w:spacing w:line="240" w:lineRule="auto"/>
        <w:ind w:left="499"/>
        <w:contextualSpacing w:val="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AB24ED">
        <w:rPr>
          <w:rFonts w:ascii="Times New Roman" w:hAnsi="Times New Roman" w:cs="Times New Roman"/>
          <w:sz w:val="24"/>
          <w:szCs w:val="24"/>
          <w:lang w:val="en-US"/>
        </w:rPr>
        <w:t xml:space="preserve">24 </w:t>
      </w:r>
      <w:proofErr w:type="spellStart"/>
      <w:r w:rsidRPr="00AB24ED">
        <w:rPr>
          <w:rFonts w:ascii="Times New Roman" w:hAnsi="Times New Roman" w:cs="Times New Roman"/>
          <w:sz w:val="24"/>
          <w:szCs w:val="24"/>
          <w:lang w:val="en-US"/>
        </w:rPr>
        <w:t>юни</w:t>
      </w:r>
      <w:proofErr w:type="spellEnd"/>
      <w:r w:rsidRPr="00AB24ED">
        <w:rPr>
          <w:rFonts w:ascii="Times New Roman" w:hAnsi="Times New Roman" w:cs="Times New Roman"/>
          <w:sz w:val="24"/>
          <w:szCs w:val="24"/>
          <w:lang w:val="en-US"/>
        </w:rPr>
        <w:t xml:space="preserve"> 2024 г. – 25 </w:t>
      </w:r>
      <w:proofErr w:type="spellStart"/>
      <w:r w:rsidRPr="00AB24ED">
        <w:rPr>
          <w:rFonts w:ascii="Times New Roman" w:hAnsi="Times New Roman" w:cs="Times New Roman"/>
          <w:sz w:val="24"/>
          <w:szCs w:val="24"/>
          <w:lang w:val="en-US"/>
        </w:rPr>
        <w:t>юни</w:t>
      </w:r>
      <w:proofErr w:type="spellEnd"/>
      <w:r w:rsidRPr="00AB24ED">
        <w:rPr>
          <w:rFonts w:ascii="Times New Roman" w:hAnsi="Times New Roman" w:cs="Times New Roman"/>
          <w:sz w:val="24"/>
          <w:szCs w:val="24"/>
          <w:lang w:val="en-US"/>
        </w:rPr>
        <w:t xml:space="preserve"> 2024 г.</w:t>
      </w:r>
    </w:p>
    <w:p w14:paraId="12DBFB93" w14:textId="77777777" w:rsidR="000C6E4B" w:rsidRDefault="000C6E4B" w:rsidP="009C44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38473B1" w14:textId="77777777" w:rsidR="00D62990" w:rsidRPr="00D62990" w:rsidRDefault="00EC5D2E" w:rsidP="00C449D5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Hlk141181120"/>
      <w:r w:rsidRPr="00C449D5">
        <w:rPr>
          <w:rFonts w:ascii="Times New Roman" w:eastAsia="Calibri" w:hAnsi="Times New Roman" w:cs="Times New Roman"/>
          <w:b/>
          <w:bCs/>
          <w:sz w:val="24"/>
          <w:szCs w:val="24"/>
        </w:rPr>
        <w:t>Качество на LNG:</w:t>
      </w:r>
    </w:p>
    <w:p w14:paraId="3DA611E8" w14:textId="77777777" w:rsidR="003218B6" w:rsidRPr="0063544C" w:rsidRDefault="003218B6" w:rsidP="003218B6">
      <w:pPr>
        <w:pStyle w:val="ListParagraph"/>
        <w:spacing w:after="0" w:line="240" w:lineRule="auto"/>
        <w:ind w:left="502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/>
        </w:rPr>
      </w:pPr>
      <w:r w:rsidRPr="003218B6">
        <w:rPr>
          <w:rFonts w:ascii="Times New Roman" w:eastAsia="Times New Roman" w:hAnsi="Times New Roman" w:cs="Times New Roman"/>
          <w:sz w:val="24"/>
          <w:szCs w:val="24"/>
        </w:rPr>
        <w:t xml:space="preserve">Висшата калоричност на всеки стандартен кубичен метър газ (на базата на сух газ) трябва да бъде не по-малка от 8750 </w:t>
      </w:r>
      <w:proofErr w:type="spellStart"/>
      <w:r w:rsidRPr="003218B6">
        <w:rPr>
          <w:rFonts w:ascii="Times New Roman" w:eastAsia="Times New Roman" w:hAnsi="Times New Roman" w:cs="Times New Roman"/>
          <w:sz w:val="24"/>
          <w:szCs w:val="24"/>
        </w:rPr>
        <w:t>kcal</w:t>
      </w:r>
      <w:proofErr w:type="spellEnd"/>
      <w:r w:rsidRPr="003218B6">
        <w:rPr>
          <w:rFonts w:ascii="Times New Roman" w:eastAsia="Times New Roman" w:hAnsi="Times New Roman" w:cs="Times New Roman"/>
          <w:sz w:val="24"/>
          <w:szCs w:val="24"/>
        </w:rPr>
        <w:t xml:space="preserve"> (осем хиляди седемстотин и петдесет </w:t>
      </w:r>
      <w:proofErr w:type="spellStart"/>
      <w:r w:rsidRPr="003218B6">
        <w:rPr>
          <w:rFonts w:ascii="Times New Roman" w:eastAsia="Times New Roman" w:hAnsi="Times New Roman" w:cs="Times New Roman"/>
          <w:sz w:val="24"/>
          <w:szCs w:val="24"/>
        </w:rPr>
        <w:t>kcal</w:t>
      </w:r>
      <w:proofErr w:type="spellEnd"/>
      <w:r w:rsidRPr="003218B6">
        <w:rPr>
          <w:rFonts w:ascii="Times New Roman" w:eastAsia="Times New Roman" w:hAnsi="Times New Roman" w:cs="Times New Roman"/>
          <w:sz w:val="24"/>
          <w:szCs w:val="24"/>
        </w:rPr>
        <w:t xml:space="preserve">) и не по-голяма от 10 427 </w:t>
      </w:r>
      <w:proofErr w:type="spellStart"/>
      <w:r w:rsidRPr="003218B6">
        <w:rPr>
          <w:rFonts w:ascii="Times New Roman" w:eastAsia="Times New Roman" w:hAnsi="Times New Roman" w:cs="Times New Roman"/>
          <w:sz w:val="24"/>
          <w:szCs w:val="24"/>
        </w:rPr>
        <w:t>kcal</w:t>
      </w:r>
      <w:proofErr w:type="spellEnd"/>
      <w:r w:rsidRPr="003218B6">
        <w:rPr>
          <w:rFonts w:ascii="Times New Roman" w:eastAsia="Times New Roman" w:hAnsi="Times New Roman" w:cs="Times New Roman"/>
          <w:sz w:val="24"/>
          <w:szCs w:val="24"/>
        </w:rPr>
        <w:t xml:space="preserve"> (десет хиляди четиристотин двадесет и седем </w:t>
      </w:r>
      <w:proofErr w:type="spellStart"/>
      <w:r w:rsidRPr="003218B6">
        <w:rPr>
          <w:rFonts w:ascii="Times New Roman" w:eastAsia="Times New Roman" w:hAnsi="Times New Roman" w:cs="Times New Roman"/>
          <w:sz w:val="24"/>
          <w:szCs w:val="24"/>
        </w:rPr>
        <w:t>kcal</w:t>
      </w:r>
      <w:proofErr w:type="spellEnd"/>
      <w:r w:rsidRPr="003218B6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321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2709BA57" w14:textId="77777777" w:rsidR="003218B6" w:rsidRPr="0063544C" w:rsidRDefault="003218B6" w:rsidP="003218B6">
      <w:pPr>
        <w:pStyle w:val="ListParagraph"/>
        <w:spacing w:after="0" w:line="240" w:lineRule="auto"/>
        <w:ind w:left="502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/>
        </w:rPr>
      </w:pPr>
      <w:r w:rsidRPr="003218B6">
        <w:rPr>
          <w:rFonts w:ascii="Times New Roman" w:eastAsia="Times New Roman" w:hAnsi="Times New Roman" w:cs="Times New Roman"/>
          <w:sz w:val="24"/>
          <w:szCs w:val="24"/>
        </w:rPr>
        <w:t xml:space="preserve">Компонентите трябва да са между следните долни и горни граници (като </w:t>
      </w:r>
      <w:proofErr w:type="spellStart"/>
      <w:r w:rsidRPr="003218B6">
        <w:rPr>
          <w:rFonts w:ascii="Times New Roman" w:eastAsia="Times New Roman" w:hAnsi="Times New Roman" w:cs="Times New Roman"/>
          <w:sz w:val="24"/>
          <w:szCs w:val="24"/>
        </w:rPr>
        <w:t>молни</w:t>
      </w:r>
      <w:proofErr w:type="spellEnd"/>
      <w:r w:rsidRPr="003218B6">
        <w:rPr>
          <w:rFonts w:ascii="Times New Roman" w:eastAsia="Times New Roman" w:hAnsi="Times New Roman" w:cs="Times New Roman"/>
          <w:sz w:val="24"/>
          <w:szCs w:val="24"/>
        </w:rPr>
        <w:t xml:space="preserve"> проценти) [Референтни условия: 150С / 150С / идеален газ]:</w:t>
      </w:r>
      <w:r w:rsidRPr="00321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3B3E52E7" w14:textId="77777777" w:rsidR="003218B6" w:rsidRPr="0063544C" w:rsidRDefault="003218B6" w:rsidP="003218B6">
      <w:pPr>
        <w:pStyle w:val="ListParagraph"/>
        <w:spacing w:after="0" w:line="240" w:lineRule="auto"/>
        <w:ind w:left="502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/>
        </w:rPr>
      </w:pPr>
      <w:r w:rsidRPr="00321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tbl>
      <w:tblPr>
        <w:tblW w:w="0" w:type="dxa"/>
        <w:tblInd w:w="5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0"/>
        <w:gridCol w:w="2160"/>
        <w:gridCol w:w="2595"/>
      </w:tblGrid>
      <w:tr w:rsidR="003218B6" w:rsidRPr="003218B6" w14:paraId="472F39A9" w14:textId="77777777" w:rsidTr="003218B6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60FF43B4" w14:textId="77777777" w:rsidR="003218B6" w:rsidRPr="003218B6" w:rsidRDefault="003218B6" w:rsidP="003218B6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Химически състав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3BD53DC9" w14:textId="77777777" w:rsidR="003218B6" w:rsidRPr="003218B6" w:rsidRDefault="003218B6" w:rsidP="003218B6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Мин.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7EB02959" w14:textId="77777777" w:rsidR="003218B6" w:rsidRPr="003218B6" w:rsidRDefault="003218B6" w:rsidP="003218B6">
            <w:pPr>
              <w:spacing w:after="0" w:line="240" w:lineRule="auto"/>
              <w:ind w:left="14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Макс.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218B6" w:rsidRPr="003218B6" w14:paraId="2D61608B" w14:textId="77777777" w:rsidTr="003218B6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79C3EBD2" w14:textId="77777777" w:rsidR="003218B6" w:rsidRPr="003218B6" w:rsidRDefault="003218B6" w:rsidP="003218B6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 CH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bscript"/>
              </w:rPr>
              <w:t>4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6C3AD8EA" w14:textId="77777777" w:rsidR="003218B6" w:rsidRPr="003218B6" w:rsidRDefault="003218B6" w:rsidP="00321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84.79 %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28A06C24" w14:textId="77777777" w:rsidR="003218B6" w:rsidRPr="003218B6" w:rsidRDefault="003218B6" w:rsidP="003218B6">
            <w:pPr>
              <w:spacing w:after="0" w:line="240" w:lineRule="auto"/>
              <w:ind w:left="12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100.00 %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218B6" w:rsidRPr="003218B6" w14:paraId="231613AB" w14:textId="77777777" w:rsidTr="003218B6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0BC18892" w14:textId="77777777" w:rsidR="003218B6" w:rsidRPr="003218B6" w:rsidRDefault="003218B6" w:rsidP="003218B6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Етан C H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bscript"/>
              </w:rPr>
              <w:t>26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1AA0F4E0" w14:textId="77777777" w:rsidR="003218B6" w:rsidRPr="003218B6" w:rsidRDefault="003218B6" w:rsidP="00321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0.00 %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2BDEF2D1" w14:textId="77777777" w:rsidR="003218B6" w:rsidRPr="003218B6" w:rsidRDefault="003218B6" w:rsidP="003218B6">
            <w:pPr>
              <w:spacing w:after="0" w:line="240" w:lineRule="auto"/>
              <w:ind w:left="12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10.00 %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218B6" w:rsidRPr="003218B6" w14:paraId="69066161" w14:textId="77777777" w:rsidTr="003218B6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20FD5580" w14:textId="77777777" w:rsidR="003218B6" w:rsidRPr="003218B6" w:rsidRDefault="003218B6" w:rsidP="003218B6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Пропан C H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bscript"/>
              </w:rPr>
              <w:t>38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31C5C2D4" w14:textId="77777777" w:rsidR="003218B6" w:rsidRPr="003218B6" w:rsidRDefault="003218B6" w:rsidP="00321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0.00 %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0AD002C1" w14:textId="77777777" w:rsidR="003218B6" w:rsidRPr="003218B6" w:rsidRDefault="003218B6" w:rsidP="003218B6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4.00 %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218B6" w:rsidRPr="003218B6" w14:paraId="4446B25A" w14:textId="77777777" w:rsidTr="003218B6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34D2BA14" w14:textId="77777777" w:rsidR="003218B6" w:rsidRPr="003218B6" w:rsidRDefault="003218B6" w:rsidP="003218B6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iC</w:t>
            </w:r>
            <w:proofErr w:type="spellEnd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bscript"/>
              </w:rPr>
              <w:t>410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13396410" w14:textId="77777777" w:rsidR="003218B6" w:rsidRPr="003218B6" w:rsidRDefault="003218B6" w:rsidP="00321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0.00 %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1BC088A4" w14:textId="77777777" w:rsidR="003218B6" w:rsidRPr="003218B6" w:rsidRDefault="003218B6" w:rsidP="003218B6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1.00 %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218B6" w:rsidRPr="003218B6" w14:paraId="2ADCDF5D" w14:textId="77777777" w:rsidTr="003218B6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6734F811" w14:textId="77777777" w:rsidR="003218B6" w:rsidRPr="003218B6" w:rsidRDefault="003218B6" w:rsidP="003218B6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nC</w:t>
            </w:r>
            <w:proofErr w:type="spellEnd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bscript"/>
              </w:rPr>
              <w:t>410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761D880D" w14:textId="77777777" w:rsidR="003218B6" w:rsidRPr="003218B6" w:rsidRDefault="003218B6" w:rsidP="00321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0.00 %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65F95FCB" w14:textId="77777777" w:rsidR="003218B6" w:rsidRPr="003218B6" w:rsidRDefault="003218B6" w:rsidP="003218B6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1.50 %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218B6" w:rsidRPr="003218B6" w14:paraId="400B0B34" w14:textId="77777777" w:rsidTr="003218B6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7671CCD9" w14:textId="77777777" w:rsidR="003218B6" w:rsidRPr="003218B6" w:rsidRDefault="003218B6" w:rsidP="003218B6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C H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bscript"/>
              </w:rPr>
              <w:t>512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06CC876A" w14:textId="77777777" w:rsidR="003218B6" w:rsidRPr="003218B6" w:rsidRDefault="003218B6" w:rsidP="00321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0.00 %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6F73943E" w14:textId="77777777" w:rsidR="003218B6" w:rsidRPr="003218B6" w:rsidRDefault="003218B6" w:rsidP="003218B6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0.23 %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218B6" w:rsidRPr="003218B6" w14:paraId="4900B736" w14:textId="77777777" w:rsidTr="003218B6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02B9AD53" w14:textId="77777777" w:rsidR="003218B6" w:rsidRPr="003218B6" w:rsidRDefault="003218B6" w:rsidP="003218B6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bscript"/>
              </w:rPr>
              <w:t>2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283AFE0E" w14:textId="77777777" w:rsidR="003218B6" w:rsidRPr="003218B6" w:rsidRDefault="003218B6" w:rsidP="00321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0.00 %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7A311BB4" w14:textId="77777777" w:rsidR="003218B6" w:rsidRPr="003218B6" w:rsidRDefault="003218B6" w:rsidP="003218B6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1.40 %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218B6" w:rsidRPr="003218B6" w14:paraId="2B365D77" w14:textId="77777777" w:rsidTr="003218B6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3B815EF8" w14:textId="77777777" w:rsidR="003218B6" w:rsidRPr="003218B6" w:rsidRDefault="003218B6" w:rsidP="003218B6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Висшата калоричност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6D252D74" w14:textId="77777777" w:rsidR="003218B6" w:rsidRPr="003218B6" w:rsidRDefault="003218B6" w:rsidP="00321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8,900 </w:t>
            </w:r>
            <w:proofErr w:type="spellStart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Kcal</w:t>
            </w:r>
            <w:proofErr w:type="spellEnd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/Sm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3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464DA16B" w14:textId="77777777" w:rsidR="003218B6" w:rsidRPr="003218B6" w:rsidRDefault="003218B6" w:rsidP="003218B6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10,427 </w:t>
            </w:r>
            <w:proofErr w:type="spellStart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Kcal</w:t>
            </w:r>
            <w:proofErr w:type="spellEnd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/Sm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3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</w:tr>
      <w:tr w:rsidR="003218B6" w:rsidRPr="003218B6" w14:paraId="63216F5D" w14:textId="77777777" w:rsidTr="003218B6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5FAC5EAB" w14:textId="77777777" w:rsidR="003218B6" w:rsidRPr="003218B6" w:rsidRDefault="003218B6" w:rsidP="003218B6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на </w:t>
            </w:r>
            <w:proofErr w:type="spellStart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Wobbe</w:t>
            </w:r>
            <w:proofErr w:type="spellEnd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72B8A80D" w14:textId="77777777" w:rsidR="003218B6" w:rsidRPr="003218B6" w:rsidRDefault="003218B6" w:rsidP="00321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47,30 </w:t>
            </w:r>
            <w:proofErr w:type="spellStart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Mj</w:t>
            </w:r>
            <w:proofErr w:type="spellEnd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/m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3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3113E413" w14:textId="77777777" w:rsidR="003218B6" w:rsidRPr="003218B6" w:rsidRDefault="003218B6" w:rsidP="003218B6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53,95 </w:t>
            </w:r>
            <w:proofErr w:type="spellStart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Mj</w:t>
            </w:r>
            <w:proofErr w:type="spellEnd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/m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3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</w:tr>
      <w:tr w:rsidR="003218B6" w:rsidRPr="003218B6" w14:paraId="7EA346AF" w14:textId="77777777" w:rsidTr="003218B6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14BA210C" w14:textId="77777777" w:rsidR="003218B6" w:rsidRPr="003218B6" w:rsidRDefault="003218B6" w:rsidP="003218B6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H S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bscript"/>
              </w:rPr>
              <w:t>2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4392902B" w14:textId="77777777" w:rsidR="003218B6" w:rsidRPr="003218B6" w:rsidRDefault="003218B6" w:rsidP="00321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68B18E0C" w14:textId="77777777" w:rsidR="003218B6" w:rsidRPr="003218B6" w:rsidRDefault="003218B6" w:rsidP="003218B6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5,0 </w:t>
            </w:r>
            <w:proofErr w:type="spellStart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/Nm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3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</w:tr>
      <w:tr w:rsidR="003218B6" w:rsidRPr="003218B6" w14:paraId="153394EE" w14:textId="77777777" w:rsidTr="003218B6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58DBB018" w14:textId="77777777" w:rsidR="003218B6" w:rsidRPr="003218B6" w:rsidRDefault="003218B6" w:rsidP="003218B6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Меркаптанова</w:t>
            </w:r>
            <w:proofErr w:type="spellEnd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Сяра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7EFF60C2" w14:textId="77777777" w:rsidR="003218B6" w:rsidRPr="003218B6" w:rsidRDefault="003218B6" w:rsidP="00321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262FDCBA" w14:textId="77777777" w:rsidR="003218B6" w:rsidRPr="003218B6" w:rsidRDefault="003218B6" w:rsidP="003218B6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5,0 </w:t>
            </w:r>
            <w:proofErr w:type="spellStart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/Nm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3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</w:tr>
      <w:tr w:rsidR="003218B6" w:rsidRPr="003218B6" w14:paraId="3E75631D" w14:textId="77777777" w:rsidTr="003218B6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76E51B44" w14:textId="77777777" w:rsidR="003218B6" w:rsidRPr="003218B6" w:rsidRDefault="003218B6" w:rsidP="003218B6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 сяра, вкл. </w:t>
            </w:r>
            <w:proofErr w:type="spellStart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меркаптани</w:t>
            </w:r>
            <w:proofErr w:type="spellEnd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4E53F15E" w14:textId="77777777" w:rsidR="003218B6" w:rsidRPr="003218B6" w:rsidRDefault="003218B6" w:rsidP="00321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055F921F" w14:textId="77777777" w:rsidR="003218B6" w:rsidRPr="003218B6" w:rsidRDefault="003218B6" w:rsidP="003218B6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/Nm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3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</w:tr>
    </w:tbl>
    <w:p w14:paraId="38681DB0" w14:textId="454BB131" w:rsidR="003218B6" w:rsidRPr="003218B6" w:rsidRDefault="003218B6" w:rsidP="003218B6">
      <w:pPr>
        <w:pStyle w:val="ListParagraph"/>
        <w:spacing w:after="0" w:line="240" w:lineRule="auto"/>
        <w:ind w:left="502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</w:p>
    <w:p w14:paraId="0D47ADBA" w14:textId="77777777" w:rsidR="003218B6" w:rsidRPr="003218B6" w:rsidRDefault="003218B6" w:rsidP="003218B6">
      <w:pPr>
        <w:pStyle w:val="ListParagraph"/>
        <w:spacing w:after="0" w:line="240" w:lineRule="auto"/>
        <w:ind w:left="502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3218B6">
        <w:rPr>
          <w:rFonts w:ascii="Times New Roman" w:eastAsia="Times New Roman" w:hAnsi="Times New Roman" w:cs="Times New Roman"/>
          <w:sz w:val="24"/>
          <w:szCs w:val="24"/>
        </w:rPr>
        <w:t xml:space="preserve">Точка на роса по въглеводород: не трябва да е по-висок от -5°C в интервала от 1 до 80 </w:t>
      </w:r>
      <w:proofErr w:type="spellStart"/>
      <w:r w:rsidRPr="003218B6">
        <w:rPr>
          <w:rFonts w:ascii="Times New Roman" w:eastAsia="Times New Roman" w:hAnsi="Times New Roman" w:cs="Times New Roman"/>
          <w:sz w:val="24"/>
          <w:szCs w:val="24"/>
        </w:rPr>
        <w:t>barg</w:t>
      </w:r>
      <w:proofErr w:type="spellEnd"/>
      <w:r w:rsidRPr="003218B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21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11E0624F" w14:textId="77777777" w:rsidR="003218B6" w:rsidRPr="003218B6" w:rsidRDefault="003218B6" w:rsidP="003218B6">
      <w:pPr>
        <w:pStyle w:val="ListParagraph"/>
        <w:spacing w:after="0" w:line="240" w:lineRule="auto"/>
        <w:ind w:left="502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3218B6">
        <w:rPr>
          <w:rFonts w:ascii="Times New Roman" w:eastAsia="Times New Roman" w:hAnsi="Times New Roman" w:cs="Times New Roman"/>
          <w:sz w:val="24"/>
          <w:szCs w:val="24"/>
        </w:rPr>
        <w:t>Точка на роса по вода: не трябва да е по-висока от -8</w:t>
      </w:r>
      <w:r w:rsidRPr="003218B6">
        <w:rPr>
          <w:rFonts w:ascii="Times New Roman" w:eastAsia="Times New Roman" w:hAnsi="Times New Roman" w:cs="Times New Roman"/>
          <w:sz w:val="19"/>
          <w:szCs w:val="19"/>
          <w:vertAlign w:val="superscript"/>
        </w:rPr>
        <w:t>0</w:t>
      </w:r>
      <w:r w:rsidRPr="003218B6">
        <w:rPr>
          <w:rFonts w:ascii="Times New Roman" w:eastAsia="Times New Roman" w:hAnsi="Times New Roman" w:cs="Times New Roman"/>
          <w:sz w:val="24"/>
          <w:szCs w:val="24"/>
        </w:rPr>
        <w:t xml:space="preserve"> C при налягане 80 </w:t>
      </w:r>
      <w:proofErr w:type="spellStart"/>
      <w:r w:rsidRPr="003218B6">
        <w:rPr>
          <w:rFonts w:ascii="Times New Roman" w:eastAsia="Times New Roman" w:hAnsi="Times New Roman" w:cs="Times New Roman"/>
          <w:sz w:val="24"/>
          <w:szCs w:val="24"/>
        </w:rPr>
        <w:t>barg</w:t>
      </w:r>
      <w:proofErr w:type="spellEnd"/>
      <w:r w:rsidRPr="00321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68282AD7" w14:textId="77777777" w:rsidR="003218B6" w:rsidRPr="003218B6" w:rsidRDefault="003218B6" w:rsidP="003218B6">
      <w:pPr>
        <w:pStyle w:val="ListParagraph"/>
        <w:spacing w:after="0" w:line="240" w:lineRule="auto"/>
        <w:ind w:left="502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3218B6">
        <w:rPr>
          <w:rFonts w:ascii="Times New Roman" w:eastAsia="Times New Roman" w:hAnsi="Times New Roman" w:cs="Times New Roman"/>
          <w:sz w:val="24"/>
          <w:szCs w:val="24"/>
        </w:rPr>
        <w:t xml:space="preserve">LNG не трябва да обхваща частици с размер, който не преминава през сито с размер </w:t>
      </w:r>
      <w:r w:rsidRPr="003218B6">
        <w:rPr>
          <w:rFonts w:ascii="Times New Roman" w:eastAsia="Times New Roman" w:hAnsi="Times New Roman" w:cs="Times New Roman"/>
          <w:sz w:val="24"/>
          <w:szCs w:val="24"/>
          <w:lang w:val="tr-TR"/>
        </w:rPr>
        <w:t>0.0098</w:t>
      </w:r>
      <w:r w:rsidRPr="003218B6">
        <w:rPr>
          <w:rFonts w:ascii="Times New Roman" w:eastAsia="Times New Roman" w:hAnsi="Times New Roman" w:cs="Times New Roman"/>
          <w:sz w:val="24"/>
          <w:szCs w:val="24"/>
        </w:rPr>
        <w:t xml:space="preserve"> инча.</w:t>
      </w:r>
      <w:r w:rsidRPr="00321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68007882" w14:textId="77777777" w:rsidR="003218B6" w:rsidRPr="003218B6" w:rsidRDefault="003218B6" w:rsidP="003218B6">
      <w:pPr>
        <w:pStyle w:val="ListParagraph"/>
        <w:spacing w:after="0" w:line="240" w:lineRule="auto"/>
        <w:ind w:left="502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3218B6">
        <w:rPr>
          <w:rFonts w:ascii="Times New Roman" w:eastAsia="Times New Roman" w:hAnsi="Times New Roman" w:cs="Times New Roman"/>
          <w:sz w:val="24"/>
          <w:szCs w:val="24"/>
        </w:rPr>
        <w:t>Втечненият природен газ не включва вода, кислород и въглероден диоксид. </w:t>
      </w:r>
      <w:r w:rsidRPr="00321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751BFD79" w14:textId="77777777" w:rsidR="003218B6" w:rsidRPr="003218B6" w:rsidRDefault="003218B6" w:rsidP="003218B6">
      <w:pPr>
        <w:pStyle w:val="ListParagraph"/>
        <w:spacing w:after="0" w:line="240" w:lineRule="auto"/>
        <w:ind w:left="502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3218B6">
        <w:rPr>
          <w:rFonts w:ascii="Times New Roman" w:eastAsia="Times New Roman" w:hAnsi="Times New Roman" w:cs="Times New Roman"/>
          <w:sz w:val="24"/>
          <w:szCs w:val="24"/>
        </w:rPr>
        <w:t>В LNG не трябва да има активни бактерии или материали, покриващи бактерии, включително, но не само, бактерии, които намаляват сулфатите или произвеждат киселина.</w:t>
      </w:r>
      <w:r w:rsidRPr="00321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4DD7FA86" w14:textId="77777777" w:rsidR="003218B6" w:rsidRPr="003218B6" w:rsidRDefault="003218B6" w:rsidP="003218B6">
      <w:pPr>
        <w:pStyle w:val="ListParagraph"/>
        <w:spacing w:after="0" w:line="240" w:lineRule="auto"/>
        <w:ind w:left="502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3218B6">
        <w:rPr>
          <w:rFonts w:ascii="Times New Roman" w:eastAsia="Times New Roman" w:hAnsi="Times New Roman" w:cs="Times New Roman"/>
          <w:sz w:val="24"/>
          <w:szCs w:val="24"/>
        </w:rPr>
        <w:t>В LNG не трябва да има отровни и опасни материали.</w:t>
      </w:r>
      <w:r w:rsidRPr="00321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bookmarkEnd w:id="1"/>
    <w:p w14:paraId="022ABA90" w14:textId="47E4DC05" w:rsidR="00C449D5" w:rsidRPr="00C449D5" w:rsidRDefault="00C449D5" w:rsidP="00D62990">
      <w:pPr>
        <w:pStyle w:val="ListParagraph"/>
        <w:shd w:val="clear" w:color="auto" w:fill="FFFFFF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B8A662D" w14:textId="77777777" w:rsidR="00C13425" w:rsidRPr="00C13425" w:rsidRDefault="00C13425" w:rsidP="00C13425">
      <w:pPr>
        <w:pStyle w:val="ListParagraph"/>
        <w:rPr>
          <w:rFonts w:ascii="Times New Roman" w:hAnsi="Times New Roman" w:cs="Times New Roman"/>
          <w:sz w:val="24"/>
          <w:szCs w:val="24"/>
          <w:lang w:val="ru-RU"/>
        </w:rPr>
      </w:pPr>
    </w:p>
    <w:p w14:paraId="1C83C1DE" w14:textId="459E311E" w:rsidR="002B1621" w:rsidRPr="00AA41E3" w:rsidRDefault="00CA418A" w:rsidP="007D35A3">
      <w:pPr>
        <w:pStyle w:val="ListParagraph"/>
        <w:numPr>
          <w:ilvl w:val="0"/>
          <w:numId w:val="16"/>
        </w:numPr>
        <w:shd w:val="clear" w:color="auto" w:fill="FFFFFF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AA41E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Място на доставка (разтоварване)</w:t>
      </w:r>
      <w:r w:rsidR="005E14A6" w:rsidRPr="00AA41E3">
        <w:rPr>
          <w:color w:val="000000" w:themeColor="text1"/>
        </w:rPr>
        <w:t>:</w:t>
      </w:r>
      <w:r w:rsidR="003218B6" w:rsidRPr="00AA41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18B6" w:rsidRPr="00AA41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LNG</w:t>
      </w:r>
      <w:r w:rsidR="003218B6" w:rsidRPr="00AA41E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B55453" w:rsidRPr="00AA41E3">
        <w:rPr>
          <w:rFonts w:ascii="Times New Roman" w:hAnsi="Times New Roman" w:cs="Times New Roman"/>
          <w:color w:val="000000" w:themeColor="text1"/>
          <w:sz w:val="24"/>
          <w:szCs w:val="24"/>
        </w:rPr>
        <w:t>терминал в Турция</w:t>
      </w:r>
      <w:r w:rsidR="0099631E" w:rsidRPr="00AA41E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14:paraId="0B0F9340" w14:textId="77777777" w:rsidR="00AA41E3" w:rsidRPr="00AA41E3" w:rsidRDefault="00AA41E3" w:rsidP="00AA41E3">
      <w:pPr>
        <w:pStyle w:val="ListParagrap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1E76FB4C" w14:textId="303C2E79" w:rsidR="00CB332B" w:rsidRPr="0063544C" w:rsidRDefault="005E14A6" w:rsidP="002B1621">
      <w:pPr>
        <w:pStyle w:val="ListParagraph"/>
        <w:numPr>
          <w:ilvl w:val="0"/>
          <w:numId w:val="16"/>
        </w:numPr>
        <w:shd w:val="clear" w:color="auto" w:fill="FFFFFF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B16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Условия за доставка</w:t>
      </w:r>
      <w:r w:rsidRPr="002B1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DES (</w:t>
      </w:r>
      <w:proofErr w:type="spellStart"/>
      <w:r w:rsidRPr="002B1621">
        <w:rPr>
          <w:rFonts w:ascii="Times New Roman" w:hAnsi="Times New Roman" w:cs="Times New Roman"/>
          <w:color w:val="000000" w:themeColor="text1"/>
          <w:sz w:val="24"/>
          <w:szCs w:val="24"/>
        </w:rPr>
        <w:t>Delivery</w:t>
      </w:r>
      <w:proofErr w:type="spellEnd"/>
      <w:r w:rsidRPr="002B1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1621">
        <w:rPr>
          <w:rFonts w:ascii="Times New Roman" w:hAnsi="Times New Roman" w:cs="Times New Roman"/>
          <w:color w:val="000000" w:themeColor="text1"/>
          <w:sz w:val="24"/>
          <w:szCs w:val="24"/>
        </w:rPr>
        <w:t>Ex-Ship</w:t>
      </w:r>
      <w:proofErr w:type="spellEnd"/>
      <w:r w:rsidRPr="002B162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789410C" w14:textId="77777777" w:rsidR="0063544C" w:rsidRPr="0063544C" w:rsidRDefault="0063544C" w:rsidP="0063544C">
      <w:pPr>
        <w:pStyle w:val="ListParagrap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2C0283DB" w14:textId="57452659" w:rsidR="0063544C" w:rsidRDefault="00C66833" w:rsidP="002B1621">
      <w:pPr>
        <w:pStyle w:val="ListParagraph"/>
        <w:numPr>
          <w:ilvl w:val="0"/>
          <w:numId w:val="16"/>
        </w:numPr>
        <w:shd w:val="clear" w:color="auto" w:fill="FFFFFF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C66833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Отговорност на продавача</w:t>
      </w: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</w:p>
    <w:p w14:paraId="77D6EC35" w14:textId="0E5900B9" w:rsidR="008C0283" w:rsidRPr="00BA58CA" w:rsidRDefault="008C0283" w:rsidP="00BA58CA">
      <w:p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случай </w:t>
      </w:r>
      <w:r w:rsidR="00D5467E"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 </w:t>
      </w:r>
      <w:r w:rsidR="00FD66AF"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Продавачът </w:t>
      </w:r>
      <w:r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>не е доставил количеството</w:t>
      </w:r>
      <w:r w:rsidR="00984C0B"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част от него, </w:t>
      </w:r>
      <w:r w:rsidR="00360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освен ако не се дължи на форсмажорни обстоятелства, </w:t>
      </w:r>
      <w:r w:rsidR="00984C0B"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>той</w:t>
      </w:r>
      <w:r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трябва да заплати на Купувача</w:t>
      </w:r>
      <w:bookmarkStart w:id="2" w:name="OLE_LINK8"/>
      <w:bookmarkStart w:id="3" w:name="OLE_LINK9"/>
      <w:r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2"/>
      <w:bookmarkEnd w:id="3"/>
      <w:r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сума, равна на </w:t>
      </w:r>
      <w:r w:rsidR="00073767"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(i) </w:t>
      </w:r>
      <w:r w:rsidR="00BA4A13"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ако </w:t>
      </w:r>
      <w:r w:rsidR="00BA58CA"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Купувачът не успее да закупи заместващ газ, </w:t>
      </w:r>
      <w:r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разходите на Купувача, свързани с неизпълнението или прекратяването на договореностите за препродажба по отношение на </w:t>
      </w:r>
      <w:proofErr w:type="spellStart"/>
      <w:r w:rsidR="00246791"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>недоставе</w:t>
      </w:r>
      <w:r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>ното</w:t>
      </w:r>
      <w:proofErr w:type="spellEnd"/>
      <w:r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количество на Продавача, включително съответните разходи за съоръженията на Купувача, резервиране на капацитет, транспорт, разумни маркетингови разходи и други разходи, направени от Купувача, ако има такива, в резултат на </w:t>
      </w:r>
      <w:proofErr w:type="spellStart"/>
      <w:r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>неосигуряването</w:t>
      </w:r>
      <w:proofErr w:type="spellEnd"/>
      <w:r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Страна на Продавача; или (ii) ако Купувачът закупи заместващ втечнен природен газ или газ, за да замени </w:t>
      </w:r>
      <w:proofErr w:type="spellStart"/>
      <w:r w:rsidR="00205E98"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>недоставе</w:t>
      </w:r>
      <w:r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>ното</w:t>
      </w:r>
      <w:proofErr w:type="spellEnd"/>
      <w:r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количество на Продавача, сумата, с която </w:t>
      </w:r>
      <w:r w:rsidR="00793767"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>заплатената от Купувача цена</w:t>
      </w:r>
      <w:r w:rsidR="00246791"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заместващия газ</w:t>
      </w:r>
      <w:r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надвишава Договорната продажна цена, умножена по </w:t>
      </w:r>
      <w:proofErr w:type="spellStart"/>
      <w:r w:rsidR="00246791"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>недоставе</w:t>
      </w:r>
      <w:r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>ното</w:t>
      </w:r>
      <w:proofErr w:type="spellEnd"/>
      <w:r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количество на Продавача, плюс допълнителните разходи за транспорт и логистика, ако има такива, плюс други разумни разходи, направени от Купувача, ако има такива, минус всички икономии на разходи (включително разходи за транспорт), реализирани от Купувача</w:t>
      </w:r>
      <w:r w:rsidR="00246791"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0273333" w14:textId="435BF09F" w:rsidR="005F5C94" w:rsidRPr="0063544C" w:rsidRDefault="009335FC" w:rsidP="002B1621">
      <w:pPr>
        <w:pStyle w:val="ListParagraph"/>
        <w:numPr>
          <w:ilvl w:val="0"/>
          <w:numId w:val="16"/>
        </w:numPr>
        <w:shd w:val="clear" w:color="auto" w:fill="FFFFFF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 w:rsidRPr="009335FC">
        <w:rPr>
          <w:rFonts w:ascii="Times New Roman" w:eastAsia="Calibri" w:hAnsi="Times New Roman" w:cs="Times New Roman"/>
          <w:b/>
          <w:bCs/>
          <w:sz w:val="24"/>
          <w:szCs w:val="24"/>
        </w:rPr>
        <w:t>Демюрейдж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132B">
        <w:rPr>
          <w:rFonts w:ascii="Times New Roman" w:eastAsia="Calibri" w:hAnsi="Times New Roman" w:cs="Times New Roman"/>
          <w:sz w:val="24"/>
          <w:szCs w:val="24"/>
        </w:rPr>
        <w:t xml:space="preserve">- нормата за </w:t>
      </w:r>
      <w:proofErr w:type="spellStart"/>
      <w:r w:rsidRPr="007B132B">
        <w:rPr>
          <w:rFonts w:ascii="Times New Roman" w:eastAsia="Calibri" w:hAnsi="Times New Roman" w:cs="Times New Roman"/>
          <w:sz w:val="24"/>
          <w:szCs w:val="24"/>
        </w:rPr>
        <w:t>демюрейдж</w:t>
      </w:r>
      <w:proofErr w:type="spellEnd"/>
      <w:r w:rsidRPr="007B132B">
        <w:rPr>
          <w:rFonts w:ascii="Times New Roman" w:eastAsia="Calibri" w:hAnsi="Times New Roman" w:cs="Times New Roman"/>
          <w:sz w:val="24"/>
          <w:szCs w:val="24"/>
        </w:rPr>
        <w:t xml:space="preserve"> на дневна и пропорционална основа е ставката, публикувана под заглавието </w:t>
      </w:r>
      <w:proofErr w:type="spellStart"/>
      <w:r w:rsidRPr="007B132B">
        <w:rPr>
          <w:rFonts w:ascii="Times New Roman" w:eastAsia="Calibri" w:hAnsi="Times New Roman" w:cs="Times New Roman"/>
          <w:sz w:val="24"/>
          <w:szCs w:val="24"/>
        </w:rPr>
        <w:t>Atlantic</w:t>
      </w:r>
      <w:proofErr w:type="spellEnd"/>
      <w:r w:rsidRPr="007B132B">
        <w:rPr>
          <w:rFonts w:ascii="Times New Roman" w:eastAsia="Calibri" w:hAnsi="Times New Roman" w:cs="Times New Roman"/>
          <w:sz w:val="24"/>
          <w:szCs w:val="24"/>
        </w:rPr>
        <w:t xml:space="preserve"> "</w:t>
      </w:r>
      <w:proofErr w:type="spellStart"/>
      <w:r w:rsidRPr="007B132B">
        <w:rPr>
          <w:rFonts w:ascii="Times New Roman" w:eastAsia="Calibri" w:hAnsi="Times New Roman" w:cs="Times New Roman"/>
          <w:sz w:val="24"/>
          <w:szCs w:val="24"/>
        </w:rPr>
        <w:t>Shipping</w:t>
      </w:r>
      <w:proofErr w:type="spellEnd"/>
      <w:r w:rsidRPr="007B13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B132B">
        <w:rPr>
          <w:rFonts w:ascii="Times New Roman" w:eastAsia="Calibri" w:hAnsi="Times New Roman" w:cs="Times New Roman"/>
          <w:sz w:val="24"/>
          <w:szCs w:val="24"/>
        </w:rPr>
        <w:t>Rate</w:t>
      </w:r>
      <w:proofErr w:type="spellEnd"/>
      <w:r w:rsidRPr="007B132B">
        <w:rPr>
          <w:rFonts w:ascii="Times New Roman" w:eastAsia="Calibri" w:hAnsi="Times New Roman" w:cs="Times New Roman"/>
          <w:sz w:val="24"/>
          <w:szCs w:val="24"/>
        </w:rPr>
        <w:t xml:space="preserve">" в </w:t>
      </w:r>
      <w:proofErr w:type="spellStart"/>
      <w:r w:rsidRPr="007B132B">
        <w:rPr>
          <w:rFonts w:ascii="Times New Roman" w:eastAsia="Calibri" w:hAnsi="Times New Roman" w:cs="Times New Roman"/>
          <w:sz w:val="24"/>
          <w:szCs w:val="24"/>
        </w:rPr>
        <w:t>Platts</w:t>
      </w:r>
      <w:proofErr w:type="spellEnd"/>
      <w:r w:rsidRPr="007B132B">
        <w:rPr>
          <w:rFonts w:ascii="Times New Roman" w:eastAsia="Calibri" w:hAnsi="Times New Roman" w:cs="Times New Roman"/>
          <w:sz w:val="24"/>
          <w:szCs w:val="24"/>
        </w:rPr>
        <w:t xml:space="preserve"> LNG </w:t>
      </w:r>
      <w:proofErr w:type="spellStart"/>
      <w:r w:rsidRPr="007B132B">
        <w:rPr>
          <w:rFonts w:ascii="Times New Roman" w:eastAsia="Calibri" w:hAnsi="Times New Roman" w:cs="Times New Roman"/>
          <w:sz w:val="24"/>
          <w:szCs w:val="24"/>
        </w:rPr>
        <w:t>Daily</w:t>
      </w:r>
      <w:proofErr w:type="spellEnd"/>
      <w:r w:rsidRPr="007B132B">
        <w:rPr>
          <w:rFonts w:ascii="Times New Roman" w:eastAsia="Calibri" w:hAnsi="Times New Roman" w:cs="Times New Roman"/>
          <w:sz w:val="24"/>
          <w:szCs w:val="24"/>
        </w:rPr>
        <w:t xml:space="preserve"> на съответната планирана дата на доставка. Ако нормата на </w:t>
      </w:r>
      <w:proofErr w:type="spellStart"/>
      <w:r w:rsidRPr="007B132B">
        <w:rPr>
          <w:rFonts w:ascii="Times New Roman" w:eastAsia="Calibri" w:hAnsi="Times New Roman" w:cs="Times New Roman"/>
          <w:sz w:val="24"/>
          <w:szCs w:val="24"/>
        </w:rPr>
        <w:t>Platts</w:t>
      </w:r>
      <w:proofErr w:type="spellEnd"/>
      <w:r w:rsidRPr="007B132B">
        <w:rPr>
          <w:rFonts w:ascii="Times New Roman" w:eastAsia="Calibri" w:hAnsi="Times New Roman" w:cs="Times New Roman"/>
          <w:sz w:val="24"/>
          <w:szCs w:val="24"/>
        </w:rPr>
        <w:t xml:space="preserve"> не е публикувана на приложимата дата на планираната доставка, тогава нормата на </w:t>
      </w:r>
      <w:proofErr w:type="spellStart"/>
      <w:r w:rsidRPr="007B132B">
        <w:rPr>
          <w:rFonts w:ascii="Times New Roman" w:eastAsia="Calibri" w:hAnsi="Times New Roman" w:cs="Times New Roman"/>
          <w:sz w:val="24"/>
          <w:szCs w:val="24"/>
        </w:rPr>
        <w:t>демюрейджа</w:t>
      </w:r>
      <w:proofErr w:type="spellEnd"/>
      <w:r w:rsidRPr="007B132B">
        <w:rPr>
          <w:rFonts w:ascii="Times New Roman" w:eastAsia="Calibri" w:hAnsi="Times New Roman" w:cs="Times New Roman"/>
          <w:sz w:val="24"/>
          <w:szCs w:val="24"/>
        </w:rPr>
        <w:t xml:space="preserve"> е последната публикувана тарифа на</w:t>
      </w:r>
      <w:r w:rsidR="00072170"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1F29" w:rsidRPr="007B132B">
        <w:rPr>
          <w:rFonts w:ascii="Times New Roman" w:eastAsia="Calibri" w:hAnsi="Times New Roman" w:cs="Times New Roman"/>
          <w:sz w:val="24"/>
          <w:szCs w:val="24"/>
          <w:lang w:val="en-US"/>
        </w:rPr>
        <w:t>Platts</w:t>
      </w:r>
      <w:r w:rsidR="00221F29"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1F29" w:rsidRPr="007B132B">
        <w:rPr>
          <w:rFonts w:ascii="Times New Roman" w:eastAsia="Calibri" w:hAnsi="Times New Roman" w:cs="Times New Roman"/>
          <w:sz w:val="24"/>
          <w:szCs w:val="24"/>
          <w:lang w:val="en-US"/>
        </w:rPr>
        <w:t>Atlantic</w:t>
      </w:r>
      <w:r w:rsidR="00221F29"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1F29" w:rsidRPr="007B132B">
        <w:rPr>
          <w:rFonts w:ascii="Times New Roman" w:eastAsia="Calibri" w:hAnsi="Times New Roman" w:cs="Times New Roman"/>
          <w:sz w:val="24"/>
          <w:szCs w:val="24"/>
          <w:lang w:val="en-US"/>
        </w:rPr>
        <w:t>Rate</w:t>
      </w:r>
      <w:r w:rsidR="00221F29" w:rsidRPr="007B132B">
        <w:rPr>
          <w:rFonts w:ascii="Times New Roman" w:eastAsia="Calibri" w:hAnsi="Times New Roman" w:cs="Times New Roman"/>
          <w:sz w:val="24"/>
          <w:szCs w:val="24"/>
        </w:rPr>
        <w:t>,</w:t>
      </w:r>
      <w:r w:rsidR="001503AB" w:rsidRPr="007B132B">
        <w:rPr>
          <w:rFonts w:ascii="Times New Roman" w:eastAsia="Calibri" w:hAnsi="Times New Roman" w:cs="Times New Roman"/>
          <w:sz w:val="24"/>
          <w:szCs w:val="24"/>
        </w:rPr>
        <w:t xml:space="preserve"> непо</w:t>
      </w:r>
      <w:r w:rsidR="00AF6C57" w:rsidRPr="007B132B">
        <w:rPr>
          <w:rFonts w:ascii="Times New Roman" w:eastAsia="Calibri" w:hAnsi="Times New Roman" w:cs="Times New Roman"/>
          <w:sz w:val="24"/>
          <w:szCs w:val="24"/>
        </w:rPr>
        <w:t>средствено приложимата дата на планираната доставка</w:t>
      </w:r>
      <w:r w:rsidR="00E4598C" w:rsidRPr="007B132B">
        <w:rPr>
          <w:rFonts w:ascii="Times New Roman" w:eastAsia="Calibri" w:hAnsi="Times New Roman" w:cs="Times New Roman"/>
          <w:sz w:val="24"/>
          <w:szCs w:val="24"/>
        </w:rPr>
        <w:t>.</w:t>
      </w:r>
      <w:r w:rsidR="00192357" w:rsidRPr="00CC2301">
        <w:rPr>
          <w:rFonts w:ascii="Times New Roman" w:eastAsia="Calibri" w:hAnsi="Times New Roman" w:cs="Times New Roman"/>
          <w:sz w:val="24"/>
          <w:szCs w:val="24"/>
        </w:rPr>
        <w:t xml:space="preserve"> Продавачът има задължение да предостави доказателства за </w:t>
      </w:r>
      <w:r w:rsidR="008B2804">
        <w:rPr>
          <w:rFonts w:ascii="Times New Roman" w:eastAsia="Calibri" w:hAnsi="Times New Roman" w:cs="Times New Roman"/>
          <w:sz w:val="24"/>
          <w:szCs w:val="24"/>
        </w:rPr>
        <w:t xml:space="preserve">ставката на </w:t>
      </w:r>
      <w:r w:rsidR="00192357" w:rsidRPr="00CC2301">
        <w:rPr>
          <w:rFonts w:ascii="Times New Roman" w:eastAsia="Calibri" w:hAnsi="Times New Roman" w:cs="Times New Roman"/>
          <w:sz w:val="24"/>
          <w:szCs w:val="24"/>
        </w:rPr>
        <w:t xml:space="preserve">калкулирания </w:t>
      </w:r>
      <w:proofErr w:type="spellStart"/>
      <w:r w:rsidR="00192357" w:rsidRPr="00CC2301">
        <w:rPr>
          <w:rFonts w:ascii="Times New Roman" w:eastAsia="Calibri" w:hAnsi="Times New Roman" w:cs="Times New Roman"/>
          <w:sz w:val="24"/>
          <w:szCs w:val="24"/>
        </w:rPr>
        <w:t>д</w:t>
      </w:r>
      <w:r w:rsidR="008B2804">
        <w:rPr>
          <w:rFonts w:ascii="Times New Roman" w:eastAsia="Calibri" w:hAnsi="Times New Roman" w:cs="Times New Roman"/>
          <w:sz w:val="24"/>
          <w:szCs w:val="24"/>
        </w:rPr>
        <w:t>е</w:t>
      </w:r>
      <w:r w:rsidR="00192357" w:rsidRPr="00CC2301">
        <w:rPr>
          <w:rFonts w:ascii="Times New Roman" w:eastAsia="Calibri" w:hAnsi="Times New Roman" w:cs="Times New Roman"/>
          <w:sz w:val="24"/>
          <w:szCs w:val="24"/>
        </w:rPr>
        <w:t>м</w:t>
      </w:r>
      <w:r w:rsidR="008B2804">
        <w:rPr>
          <w:rFonts w:ascii="Times New Roman" w:eastAsia="Calibri" w:hAnsi="Times New Roman" w:cs="Times New Roman"/>
          <w:sz w:val="24"/>
          <w:szCs w:val="24"/>
        </w:rPr>
        <w:t>ю</w:t>
      </w:r>
      <w:r w:rsidR="00192357" w:rsidRPr="00CC2301">
        <w:rPr>
          <w:rFonts w:ascii="Times New Roman" w:eastAsia="Calibri" w:hAnsi="Times New Roman" w:cs="Times New Roman"/>
          <w:sz w:val="24"/>
          <w:szCs w:val="24"/>
        </w:rPr>
        <w:t>рейдж</w:t>
      </w:r>
      <w:proofErr w:type="spellEnd"/>
      <w:r w:rsidR="00192357" w:rsidRPr="00CC230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17180A2" w14:textId="77777777" w:rsidR="0063544C" w:rsidRPr="0063544C" w:rsidRDefault="0063544C" w:rsidP="0063544C">
      <w:pPr>
        <w:pStyle w:val="ListParagrap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4D69AB01" w14:textId="76F99DA7" w:rsidR="0014707E" w:rsidRPr="00F87870" w:rsidRDefault="008D23E7" w:rsidP="00F87870">
      <w:pPr>
        <w:pStyle w:val="ListParagraph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7870">
        <w:rPr>
          <w:rFonts w:ascii="Times New Roman" w:eastAsia="Calibri" w:hAnsi="Times New Roman" w:cs="Times New Roman"/>
          <w:b/>
          <w:bCs/>
          <w:sz w:val="24"/>
          <w:szCs w:val="24"/>
        </w:rPr>
        <w:t>ИЗИСКВАНИЯ КЪМ УЧАСТНИЦИТЕ</w:t>
      </w:r>
      <w:r w:rsidR="0014707E" w:rsidRPr="00F87870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69D23288" w14:textId="77777777" w:rsidR="0014707E" w:rsidRPr="0014707E" w:rsidRDefault="0014707E" w:rsidP="0014707E">
      <w:pPr>
        <w:spacing w:after="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87AC181" w14:textId="77777777" w:rsidR="00F87870" w:rsidRPr="0014707E" w:rsidRDefault="00F87870" w:rsidP="00F87870">
      <w:pPr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07E">
        <w:rPr>
          <w:rFonts w:ascii="Times New Roman" w:eastAsia="Calibri" w:hAnsi="Times New Roman" w:cs="Times New Roman"/>
          <w:sz w:val="24"/>
          <w:szCs w:val="24"/>
        </w:rPr>
        <w:t>Източници на доставка на втечнен природен газ - източникът трябва да бъде от държави без наложени санкции, ембарго или каквито и да било търговски ограничения;</w:t>
      </w:r>
    </w:p>
    <w:p w14:paraId="5EA77823" w14:textId="40EA3A9D" w:rsidR="00205C00" w:rsidRPr="0014707E" w:rsidRDefault="00205C00" w:rsidP="00205C00">
      <w:pPr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07E">
        <w:rPr>
          <w:rFonts w:ascii="Times New Roman" w:eastAsia="Calibri" w:hAnsi="Times New Roman" w:cs="Times New Roman"/>
          <w:sz w:val="24"/>
          <w:szCs w:val="24"/>
        </w:rPr>
        <w:t>Собственост на компанията - собствеността (</w:t>
      </w:r>
      <w:r w:rsidR="000A3BDF">
        <w:rPr>
          <w:rFonts w:ascii="Times New Roman" w:eastAsia="Calibri" w:hAnsi="Times New Roman" w:cs="Times New Roman"/>
          <w:sz w:val="24"/>
          <w:szCs w:val="24"/>
        </w:rPr>
        <w:t>к</w:t>
      </w:r>
      <w:r w:rsidRPr="0014707E">
        <w:rPr>
          <w:rFonts w:ascii="Times New Roman" w:eastAsia="Calibri" w:hAnsi="Times New Roman" w:cs="Times New Roman"/>
          <w:sz w:val="24"/>
          <w:szCs w:val="24"/>
        </w:rPr>
        <w:t>раен бенефициент) трябва да е ясна</w:t>
      </w:r>
      <w:r w:rsidR="00323908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14707E">
        <w:rPr>
          <w:rFonts w:ascii="Times New Roman" w:eastAsia="Calibri" w:hAnsi="Times New Roman" w:cs="Times New Roman"/>
          <w:sz w:val="24"/>
          <w:szCs w:val="24"/>
        </w:rPr>
        <w:t xml:space="preserve"> с добра </w:t>
      </w:r>
      <w:r w:rsidR="00323908">
        <w:rPr>
          <w:rFonts w:ascii="Times New Roman" w:eastAsia="Calibri" w:hAnsi="Times New Roman" w:cs="Times New Roman"/>
          <w:sz w:val="24"/>
          <w:szCs w:val="24"/>
        </w:rPr>
        <w:t xml:space="preserve">търговска </w:t>
      </w:r>
      <w:r w:rsidRPr="0014707E">
        <w:rPr>
          <w:rFonts w:ascii="Times New Roman" w:eastAsia="Calibri" w:hAnsi="Times New Roman" w:cs="Times New Roman"/>
          <w:sz w:val="24"/>
          <w:szCs w:val="24"/>
        </w:rPr>
        <w:t xml:space="preserve">репутация и без </w:t>
      </w:r>
      <w:r w:rsidR="009861FD">
        <w:rPr>
          <w:rFonts w:ascii="Times New Roman" w:eastAsia="Calibri" w:hAnsi="Times New Roman" w:cs="Times New Roman"/>
          <w:sz w:val="24"/>
          <w:szCs w:val="24"/>
        </w:rPr>
        <w:t>участие на компании от</w:t>
      </w:r>
      <w:r w:rsidRPr="0014707E">
        <w:rPr>
          <w:rFonts w:ascii="Times New Roman" w:eastAsia="Calibri" w:hAnsi="Times New Roman" w:cs="Times New Roman"/>
          <w:sz w:val="24"/>
          <w:szCs w:val="24"/>
        </w:rPr>
        <w:t xml:space="preserve"> държави, на които са наложени санкции, ембарго или каквито и да било търговски ограничения;</w:t>
      </w:r>
    </w:p>
    <w:p w14:paraId="328EAD83" w14:textId="77777777" w:rsidR="00205C00" w:rsidRPr="0014707E" w:rsidRDefault="00205C00" w:rsidP="00205C00">
      <w:pPr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07E">
        <w:rPr>
          <w:rFonts w:ascii="Times New Roman" w:eastAsia="Calibri" w:hAnsi="Times New Roman" w:cs="Times New Roman"/>
          <w:sz w:val="24"/>
          <w:szCs w:val="24"/>
        </w:rPr>
        <w:t>Надеждност по отношение на банките и репутация - дружеството доставчик трябва да е приемливо за банките и надеждно за финансиране на договорените доставки;</w:t>
      </w:r>
    </w:p>
    <w:p w14:paraId="5AA4AD46" w14:textId="24A2A582" w:rsidR="00205C00" w:rsidRPr="00922F39" w:rsidRDefault="00205C00" w:rsidP="00CD1A22">
      <w:pPr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F39">
        <w:rPr>
          <w:rFonts w:ascii="Times New Roman" w:eastAsia="Calibri" w:hAnsi="Times New Roman" w:cs="Times New Roman"/>
          <w:sz w:val="24"/>
          <w:szCs w:val="24"/>
        </w:rPr>
        <w:t>Да притежават опит в доставките на втечнен природен газ</w:t>
      </w:r>
      <w:r w:rsidR="00922F39"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1266" w:rsidRPr="0063544C">
        <w:rPr>
          <w:rFonts w:ascii="Times New Roman" w:eastAsia="Calibri" w:hAnsi="Times New Roman" w:cs="Times New Roman"/>
          <w:sz w:val="24"/>
          <w:szCs w:val="24"/>
        </w:rPr>
        <w:t>–</w:t>
      </w:r>
      <w:r w:rsidR="00922F39"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1266">
        <w:rPr>
          <w:rFonts w:ascii="Times New Roman" w:eastAsia="Calibri" w:hAnsi="Times New Roman" w:cs="Times New Roman"/>
          <w:sz w:val="24"/>
          <w:szCs w:val="24"/>
        </w:rPr>
        <w:t>общо</w:t>
      </w:r>
      <w:r w:rsidRPr="00922F39">
        <w:rPr>
          <w:rFonts w:ascii="Times New Roman" w:eastAsia="Calibri" w:hAnsi="Times New Roman" w:cs="Times New Roman"/>
          <w:sz w:val="24"/>
          <w:szCs w:val="24"/>
        </w:rPr>
        <w:t xml:space="preserve"> доставено количество втечнен природен газ най-малко еквивалент на </w:t>
      </w:r>
      <w:r w:rsidR="00601E2D">
        <w:rPr>
          <w:rFonts w:ascii="Times New Roman" w:eastAsia="Calibri" w:hAnsi="Times New Roman" w:cs="Times New Roman"/>
          <w:sz w:val="24"/>
          <w:szCs w:val="24"/>
        </w:rPr>
        <w:t>2</w:t>
      </w:r>
      <w:r w:rsidR="003F6E0B" w:rsidRPr="00922F39">
        <w:rPr>
          <w:rFonts w:ascii="Times New Roman" w:eastAsia="Calibri" w:hAnsi="Times New Roman" w:cs="Times New Roman"/>
          <w:sz w:val="24"/>
          <w:szCs w:val="24"/>
        </w:rPr>
        <w:t xml:space="preserve"> 000 000 </w:t>
      </w:r>
      <w:proofErr w:type="spellStart"/>
      <w:r w:rsidRPr="00922F39">
        <w:rPr>
          <w:rFonts w:ascii="Times New Roman" w:eastAsia="Calibri" w:hAnsi="Times New Roman" w:cs="Times New Roman"/>
          <w:sz w:val="24"/>
          <w:szCs w:val="24"/>
        </w:rPr>
        <w:t>MWh</w:t>
      </w:r>
      <w:proofErr w:type="spellEnd"/>
      <w:r w:rsidRPr="00922F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628B519" w:rsidRPr="00922F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628B519" w:rsidRPr="00922F39">
        <w:rPr>
          <w:rFonts w:ascii="Times New Roman" w:hAnsi="Times New Roman" w:cs="Times New Roman"/>
          <w:sz w:val="24"/>
          <w:szCs w:val="24"/>
        </w:rPr>
        <w:t>≈</w:t>
      </w:r>
      <w:r w:rsidR="00601E2D">
        <w:rPr>
          <w:rFonts w:ascii="Times New Roman" w:eastAsia="Calibri" w:hAnsi="Times New Roman" w:cs="Times New Roman"/>
          <w:sz w:val="24"/>
          <w:szCs w:val="24"/>
        </w:rPr>
        <w:t>6</w:t>
      </w:r>
      <w:r w:rsidR="00776779" w:rsidRPr="00922F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1E2D">
        <w:rPr>
          <w:rFonts w:ascii="Times New Roman" w:eastAsia="Calibri" w:hAnsi="Times New Roman" w:cs="Times New Roman"/>
          <w:sz w:val="24"/>
          <w:szCs w:val="24"/>
        </w:rPr>
        <w:t>8</w:t>
      </w:r>
      <w:r w:rsidR="00B55453">
        <w:rPr>
          <w:rFonts w:ascii="Times New Roman" w:eastAsia="Calibri" w:hAnsi="Times New Roman" w:cs="Times New Roman"/>
          <w:sz w:val="24"/>
          <w:szCs w:val="24"/>
        </w:rPr>
        <w:t xml:space="preserve">00 000 </w:t>
      </w:r>
      <w:proofErr w:type="spellStart"/>
      <w:r w:rsidR="0628B519" w:rsidRPr="00922F39">
        <w:rPr>
          <w:rFonts w:ascii="Times New Roman" w:eastAsia="Calibri" w:hAnsi="Times New Roman" w:cs="Times New Roman"/>
          <w:sz w:val="24"/>
          <w:szCs w:val="24"/>
        </w:rPr>
        <w:t>MMBtu</w:t>
      </w:r>
      <w:proofErr w:type="spellEnd"/>
      <w:r w:rsidR="0628B519" w:rsidRPr="00922F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2F39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914029">
        <w:rPr>
          <w:rFonts w:ascii="Times New Roman" w:eastAsia="Calibri" w:hAnsi="Times New Roman" w:cs="Times New Roman"/>
          <w:sz w:val="24"/>
          <w:szCs w:val="24"/>
        </w:rPr>
        <w:t xml:space="preserve">последните три </w:t>
      </w:r>
      <w:r w:rsidR="00AF7587" w:rsidRPr="00922F39">
        <w:rPr>
          <w:rFonts w:ascii="Times New Roman" w:eastAsia="Calibri" w:hAnsi="Times New Roman" w:cs="Times New Roman"/>
          <w:sz w:val="24"/>
          <w:szCs w:val="24"/>
        </w:rPr>
        <w:t>години</w:t>
      </w:r>
      <w:r w:rsidR="00FD32B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FE97E32" w14:textId="26F92BE5" w:rsidR="0014707E" w:rsidRPr="00665607" w:rsidRDefault="0014707E" w:rsidP="0014707E">
      <w:pPr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607">
        <w:rPr>
          <w:rFonts w:ascii="Times New Roman" w:eastAsia="Calibri" w:hAnsi="Times New Roman" w:cs="Times New Roman"/>
          <w:sz w:val="24"/>
          <w:szCs w:val="24"/>
        </w:rPr>
        <w:t>Да не се намират в производство по ликвидация или несъстоятелност и да не са обявени в несъстоятелност, съгласно националното законодателство по регистрация</w:t>
      </w:r>
      <w:r w:rsidR="0037126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FB9501" w14:textId="5309377B" w:rsidR="0084440E" w:rsidRDefault="0084440E" w:rsidP="00B71D67">
      <w:pPr>
        <w:shd w:val="clear" w:color="auto" w:fill="FFFFFF" w:themeFill="background1"/>
        <w:tabs>
          <w:tab w:val="left" w:pos="426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A8CDFE" w14:textId="0117488F" w:rsidR="008D23E7" w:rsidRPr="003832CF" w:rsidRDefault="003832CF" w:rsidP="008D23E7">
      <w:pPr>
        <w:pStyle w:val="ListParagraph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32CF">
        <w:rPr>
          <w:rFonts w:ascii="Times New Roman" w:eastAsia="Calibri" w:hAnsi="Times New Roman" w:cs="Times New Roman"/>
          <w:b/>
          <w:bCs/>
          <w:sz w:val="24"/>
          <w:szCs w:val="24"/>
        </w:rPr>
        <w:t>ЕТАПИ НА ПРОЦЕДУРАТА</w:t>
      </w:r>
    </w:p>
    <w:p w14:paraId="05C00C93" w14:textId="6EAEA07A" w:rsidR="008D23E7" w:rsidRDefault="008D23E7" w:rsidP="001A76D6">
      <w:pPr>
        <w:pStyle w:val="ListParagraph"/>
        <w:shd w:val="clear" w:color="auto" w:fill="FFFFFF" w:themeFill="background1"/>
        <w:tabs>
          <w:tab w:val="left" w:pos="426"/>
        </w:tabs>
        <w:spacing w:after="0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06C5BD33" w14:textId="29333E70" w:rsidR="006569A6" w:rsidRPr="00042B8E" w:rsidRDefault="006569A6" w:rsidP="00150AA2">
      <w:pPr>
        <w:shd w:val="clear" w:color="auto" w:fill="FFFFFF" w:themeFill="background1"/>
        <w:tabs>
          <w:tab w:val="left" w:pos="426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Етап 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="003C541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042B8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Предварителен подбор на кандидатите</w:t>
      </w:r>
    </w:p>
    <w:p w14:paraId="467F3E38" w14:textId="44A68F8A" w:rsidR="006569A6" w:rsidRDefault="006569A6" w:rsidP="0040616B">
      <w:pPr>
        <w:shd w:val="clear" w:color="auto" w:fill="FFFFFF" w:themeFill="background1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В срок до </w:t>
      </w:r>
      <w:r w:rsidRPr="0063544C">
        <w:rPr>
          <w:rFonts w:ascii="Times New Roman" w:eastAsia="Calibri" w:hAnsi="Times New Roman" w:cs="Times New Roman"/>
          <w:sz w:val="24"/>
          <w:szCs w:val="24"/>
        </w:rPr>
        <w:t>22</w:t>
      </w:r>
      <w:r w:rsidRPr="00B71D67">
        <w:rPr>
          <w:rFonts w:ascii="Times New Roman" w:eastAsia="Calibri" w:hAnsi="Times New Roman" w:cs="Times New Roman"/>
          <w:sz w:val="24"/>
          <w:szCs w:val="24"/>
        </w:rPr>
        <w:t>:00 ч.</w:t>
      </w:r>
      <w:r w:rsidR="0066201A">
        <w:rPr>
          <w:rFonts w:ascii="Times New Roman" w:eastAsia="Calibri" w:hAnsi="Times New Roman" w:cs="Times New Roman"/>
          <w:sz w:val="24"/>
          <w:szCs w:val="24"/>
        </w:rPr>
        <w:t xml:space="preserve"> местно време </w:t>
      </w:r>
      <w:r w:rsidRPr="002B0BB5">
        <w:rPr>
          <w:rFonts w:ascii="Times New Roman" w:eastAsia="Calibri" w:hAnsi="Times New Roman" w:cs="Times New Roman"/>
          <w:sz w:val="24"/>
          <w:szCs w:val="24"/>
        </w:rPr>
        <w:t>на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735F">
        <w:rPr>
          <w:rFonts w:ascii="Times New Roman" w:eastAsia="Calibri" w:hAnsi="Times New Roman" w:cs="Times New Roman"/>
          <w:sz w:val="24"/>
          <w:szCs w:val="24"/>
        </w:rPr>
        <w:t>09</w:t>
      </w:r>
      <w:r w:rsidR="00EF49BB" w:rsidRPr="002731DB">
        <w:rPr>
          <w:rFonts w:ascii="Times New Roman" w:eastAsia="Calibri" w:hAnsi="Times New Roman" w:cs="Times New Roman"/>
          <w:sz w:val="24"/>
          <w:szCs w:val="24"/>
        </w:rPr>
        <w:t>.</w:t>
      </w:r>
      <w:r w:rsidR="0066201A">
        <w:rPr>
          <w:rFonts w:ascii="Times New Roman" w:eastAsia="Calibri" w:hAnsi="Times New Roman" w:cs="Times New Roman"/>
          <w:sz w:val="24"/>
          <w:szCs w:val="24"/>
        </w:rPr>
        <w:t>0</w:t>
      </w:r>
      <w:r w:rsidR="0064735F">
        <w:rPr>
          <w:rFonts w:ascii="Times New Roman" w:eastAsia="Calibri" w:hAnsi="Times New Roman" w:cs="Times New Roman"/>
          <w:sz w:val="24"/>
          <w:szCs w:val="24"/>
        </w:rPr>
        <w:t>5</w:t>
      </w:r>
      <w:r w:rsidR="00EF49BB" w:rsidRPr="002731DB">
        <w:rPr>
          <w:rFonts w:ascii="Times New Roman" w:eastAsia="Calibri" w:hAnsi="Times New Roman" w:cs="Times New Roman"/>
          <w:sz w:val="24"/>
          <w:szCs w:val="24"/>
        </w:rPr>
        <w:t>.</w:t>
      </w:r>
      <w:r w:rsidRPr="002731DB">
        <w:rPr>
          <w:rFonts w:ascii="Times New Roman" w:eastAsia="Calibri" w:hAnsi="Times New Roman" w:cs="Times New Roman"/>
          <w:sz w:val="24"/>
          <w:szCs w:val="24"/>
        </w:rPr>
        <w:t>202</w:t>
      </w:r>
      <w:r w:rsidR="0066201A">
        <w:rPr>
          <w:rFonts w:ascii="Times New Roman" w:eastAsia="Calibri" w:hAnsi="Times New Roman" w:cs="Times New Roman"/>
          <w:sz w:val="24"/>
          <w:szCs w:val="24"/>
        </w:rPr>
        <w:t>4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всички заинтересовани лица, които желаят да участват в настоящата тръжна процедура, подават до „Булгаргаз“ ЕАД по електронна поща на следния адрес: </w:t>
      </w:r>
      <w:hyperlink r:id="rId11" w:history="1">
        <w:r w:rsidRPr="00B71D67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tenders@bulgargaz.bg</w:t>
        </w:r>
      </w:hyperlink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писмо за намерение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, в което посочват интереса си за по-нататъшно участие в процедурата и </w:t>
      </w:r>
      <w:r w:rsidRPr="00B71D6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към което</w:t>
      </w:r>
      <w:r w:rsidRPr="00B71D6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прилагат</w:t>
      </w:r>
      <w:r w:rsidR="0040616B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опълнена </w:t>
      </w:r>
      <w:r w:rsidR="0040616B" w:rsidRPr="0040616B">
        <w:rPr>
          <w:rFonts w:ascii="Times New Roman" w:eastAsia="Calibri" w:hAnsi="Times New Roman" w:cs="Times New Roman"/>
          <w:i/>
          <w:iCs/>
          <w:sz w:val="24"/>
          <w:szCs w:val="24"/>
        </w:rPr>
        <w:t>А</w:t>
      </w:r>
      <w:r w:rsidRPr="0040616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нкета на „Булгаргаз“ ЕАД </w:t>
      </w:r>
      <w:r w:rsidRPr="0040616B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за опознаване на компания потенциален партньор, по образец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B71D67">
        <w:rPr>
          <w:rFonts w:ascii="Times New Roman" w:eastAsia="Calibri" w:hAnsi="Times New Roman" w:cs="Times New Roman"/>
          <w:i/>
          <w:iCs/>
          <w:sz w:val="24"/>
          <w:szCs w:val="24"/>
        </w:rPr>
        <w:t>Приложение № 1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към настоящите условия</w:t>
      </w:r>
      <w:r w:rsidR="008B2804">
        <w:rPr>
          <w:rFonts w:ascii="Times New Roman" w:eastAsia="Calibri" w:hAnsi="Times New Roman" w:cs="Times New Roman"/>
          <w:sz w:val="24"/>
          <w:szCs w:val="24"/>
        </w:rPr>
        <w:t xml:space="preserve"> и стандартен </w:t>
      </w:r>
      <w:r w:rsidR="008B2804">
        <w:rPr>
          <w:rFonts w:ascii="Times New Roman" w:eastAsia="Calibri" w:hAnsi="Times New Roman" w:cs="Times New Roman"/>
          <w:sz w:val="24"/>
          <w:szCs w:val="24"/>
          <w:lang w:val="en-US"/>
        </w:rPr>
        <w:t>MSPA</w:t>
      </w:r>
      <w:r w:rsidRPr="00B71D6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3894482" w14:textId="611397B8" w:rsidR="0017587F" w:rsidRDefault="0017587F" w:rsidP="0040616B">
      <w:pPr>
        <w:shd w:val="clear" w:color="auto" w:fill="FFFFFF" w:themeFill="background1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случай, че кандидатът е участвал в предходни тръжни процедури на „Булгаргаз“ ЕАД за доставка на втечнен природен газ, бил е допуснат до етап на подаване на обвързваща оферта, и няма промяна в декларираните в </w:t>
      </w:r>
      <w:r w:rsidRPr="00CC2301">
        <w:rPr>
          <w:rFonts w:ascii="Times New Roman" w:eastAsia="Calibri" w:hAnsi="Times New Roman" w:cs="Times New Roman"/>
          <w:i/>
          <w:iCs/>
          <w:sz w:val="24"/>
          <w:szCs w:val="24"/>
        </w:rPr>
        <w:t>Анкетата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обстоятелства, не е необходимо да предоставя попълнена </w:t>
      </w:r>
      <w:r w:rsidRPr="00CC2301">
        <w:rPr>
          <w:rFonts w:ascii="Times New Roman" w:eastAsia="Calibri" w:hAnsi="Times New Roman" w:cs="Times New Roman"/>
          <w:i/>
          <w:iCs/>
          <w:sz w:val="24"/>
          <w:szCs w:val="24"/>
        </w:rPr>
        <w:t>Анкета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2379AA19" w14:textId="06F51BCA" w:rsidR="006569A6" w:rsidRPr="00B71D67" w:rsidRDefault="006569A6" w:rsidP="006569A6">
      <w:pPr>
        <w:shd w:val="clear" w:color="auto" w:fill="FFFFFF" w:themeFill="background1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Определена със заповед на изпълнителния директор на „Булгаргаз“ ЕАД комисия ще извърши проверка за съответствие на кандидатите с изискванията за участие в процедурата, въз основа на представените документи и в срок до 16:00 ч., </w:t>
      </w:r>
      <w:r w:rsidR="0064735F">
        <w:rPr>
          <w:rFonts w:ascii="Times New Roman" w:eastAsia="Calibri" w:hAnsi="Times New Roman" w:cs="Times New Roman"/>
          <w:sz w:val="24"/>
          <w:szCs w:val="24"/>
        </w:rPr>
        <w:t>местно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4459">
        <w:rPr>
          <w:rFonts w:ascii="Times New Roman" w:eastAsia="Calibri" w:hAnsi="Times New Roman" w:cs="Times New Roman"/>
          <w:sz w:val="24"/>
          <w:szCs w:val="24"/>
        </w:rPr>
        <w:t>време,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E9622C">
        <w:rPr>
          <w:rFonts w:ascii="Times New Roman" w:eastAsia="Calibri" w:hAnsi="Times New Roman" w:cs="Times New Roman"/>
          <w:sz w:val="24"/>
          <w:szCs w:val="24"/>
        </w:rPr>
        <w:t>10</w:t>
      </w:r>
      <w:r w:rsidR="007F08CB" w:rsidRPr="002731DB">
        <w:rPr>
          <w:rFonts w:ascii="Times New Roman" w:eastAsia="Calibri" w:hAnsi="Times New Roman" w:cs="Times New Roman"/>
          <w:sz w:val="24"/>
          <w:szCs w:val="24"/>
        </w:rPr>
        <w:t>.</w:t>
      </w:r>
      <w:r w:rsidR="0064735F">
        <w:rPr>
          <w:rFonts w:ascii="Times New Roman" w:eastAsia="Calibri" w:hAnsi="Times New Roman" w:cs="Times New Roman"/>
          <w:sz w:val="24"/>
          <w:szCs w:val="24"/>
        </w:rPr>
        <w:t>05</w:t>
      </w:r>
      <w:r w:rsidR="007F08CB" w:rsidRPr="002731DB">
        <w:rPr>
          <w:rFonts w:ascii="Times New Roman" w:eastAsia="Calibri" w:hAnsi="Times New Roman" w:cs="Times New Roman"/>
          <w:sz w:val="24"/>
          <w:szCs w:val="24"/>
        </w:rPr>
        <w:t>.</w:t>
      </w:r>
      <w:r w:rsidRPr="002731DB">
        <w:rPr>
          <w:rFonts w:ascii="Times New Roman" w:eastAsia="Calibri" w:hAnsi="Times New Roman" w:cs="Times New Roman"/>
          <w:sz w:val="24"/>
          <w:szCs w:val="24"/>
        </w:rPr>
        <w:t>202</w:t>
      </w:r>
      <w:r w:rsidR="0064735F">
        <w:rPr>
          <w:rFonts w:ascii="Times New Roman" w:eastAsia="Calibri" w:hAnsi="Times New Roman" w:cs="Times New Roman"/>
          <w:sz w:val="24"/>
          <w:szCs w:val="24"/>
        </w:rPr>
        <w:t>4</w:t>
      </w:r>
      <w:r w:rsidR="00782F04" w:rsidRPr="002731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31DB">
        <w:rPr>
          <w:rFonts w:ascii="Times New Roman" w:eastAsia="Calibri" w:hAnsi="Times New Roman" w:cs="Times New Roman"/>
          <w:sz w:val="24"/>
          <w:szCs w:val="24"/>
        </w:rPr>
        <w:t>г. ще уведоми допуснатите до участие в следващия етап на тръжната процедура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кандидати по електронна поща, на посочените от тях </w:t>
      </w:r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63544C">
        <w:rPr>
          <w:rFonts w:ascii="Times New Roman" w:eastAsia="Calibri" w:hAnsi="Times New Roman" w:cs="Times New Roman"/>
          <w:sz w:val="24"/>
          <w:szCs w:val="24"/>
        </w:rPr>
        <w:t>-</w:t>
      </w:r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>адреси.</w:t>
      </w:r>
    </w:p>
    <w:p w14:paraId="0D7F3636" w14:textId="406296C5" w:rsidR="006569A6" w:rsidRPr="00B71D67" w:rsidRDefault="006569A6" w:rsidP="006569A6">
      <w:pPr>
        <w:shd w:val="clear" w:color="auto" w:fill="FFFFFF" w:themeFill="background1"/>
        <w:tabs>
          <w:tab w:val="left" w:pos="426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1D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Няма да бъде допуснат до участие в Етап 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 тръжната процедура кандидат:</w:t>
      </w:r>
    </w:p>
    <w:p w14:paraId="644F60C6" w14:textId="470F830E" w:rsidR="006569A6" w:rsidRDefault="006569A6" w:rsidP="006569A6">
      <w:pPr>
        <w:numPr>
          <w:ilvl w:val="0"/>
          <w:numId w:val="13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6A6">
        <w:rPr>
          <w:rFonts w:ascii="Times New Roman" w:eastAsia="Calibri" w:hAnsi="Times New Roman" w:cs="Times New Roman"/>
          <w:sz w:val="24"/>
          <w:szCs w:val="24"/>
        </w:rPr>
        <w:t xml:space="preserve">който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 подал</w:t>
      </w:r>
      <w:r w:rsidRPr="008D16A6">
        <w:rPr>
          <w:rFonts w:ascii="Times New Roman" w:eastAsia="Calibri" w:hAnsi="Times New Roman" w:cs="Times New Roman"/>
          <w:sz w:val="24"/>
          <w:szCs w:val="24"/>
        </w:rPr>
        <w:t xml:space="preserve"> писмо за намерение </w:t>
      </w:r>
      <w:r w:rsidR="002A0C5F">
        <w:rPr>
          <w:rFonts w:ascii="Times New Roman" w:eastAsia="Calibri" w:hAnsi="Times New Roman" w:cs="Times New Roman"/>
          <w:sz w:val="24"/>
          <w:szCs w:val="24"/>
        </w:rPr>
        <w:t>извън</w:t>
      </w:r>
      <w:r w:rsidRPr="008D16A6">
        <w:rPr>
          <w:rFonts w:ascii="Times New Roman" w:eastAsia="Calibri" w:hAnsi="Times New Roman" w:cs="Times New Roman"/>
          <w:sz w:val="24"/>
          <w:szCs w:val="24"/>
        </w:rPr>
        <w:t xml:space="preserve"> определения срок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54407DBF" w14:textId="2580626D" w:rsidR="006569A6" w:rsidRPr="00B71D67" w:rsidRDefault="006569A6" w:rsidP="006569A6">
      <w:pPr>
        <w:numPr>
          <w:ilvl w:val="0"/>
          <w:numId w:val="13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който</w:t>
      </w:r>
      <w:r w:rsidRPr="008D16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не 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представил попълнена </w:t>
      </w:r>
      <w:r w:rsidRPr="006569A6">
        <w:rPr>
          <w:rFonts w:ascii="Times New Roman" w:eastAsia="Calibri" w:hAnsi="Times New Roman" w:cs="Times New Roman"/>
          <w:sz w:val="24"/>
          <w:szCs w:val="24"/>
        </w:rPr>
        <w:t>анкета на „Булгаргаз“ ЕАД за опознаване на компания потенциален партньор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съгласно</w:t>
      </w:r>
      <w:r w:rsidRPr="006569A6">
        <w:rPr>
          <w:rFonts w:ascii="Times New Roman" w:eastAsia="Calibri" w:hAnsi="Times New Roman" w:cs="Times New Roman"/>
          <w:sz w:val="24"/>
          <w:szCs w:val="24"/>
        </w:rPr>
        <w:t xml:space="preserve">, по образец – </w:t>
      </w:r>
      <w:r w:rsidRPr="006569A6">
        <w:rPr>
          <w:rFonts w:ascii="Times New Roman" w:eastAsia="Calibri" w:hAnsi="Times New Roman" w:cs="Times New Roman"/>
          <w:i/>
          <w:iCs/>
          <w:sz w:val="24"/>
          <w:szCs w:val="24"/>
        </w:rPr>
        <w:t>Приложение № 1</w:t>
      </w:r>
      <w:r w:rsidRPr="00B71D6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924DEDB" w14:textId="77777777" w:rsidR="006569A6" w:rsidRDefault="006569A6" w:rsidP="006569A6">
      <w:pPr>
        <w:numPr>
          <w:ilvl w:val="0"/>
          <w:numId w:val="13"/>
        </w:numPr>
        <w:shd w:val="clear" w:color="auto" w:fill="FFFFFF" w:themeFill="background1"/>
        <w:tabs>
          <w:tab w:val="left" w:pos="426"/>
        </w:tabs>
        <w:spacing w:after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D67">
        <w:rPr>
          <w:rFonts w:ascii="Times New Roman" w:eastAsia="Calibri" w:hAnsi="Times New Roman" w:cs="Times New Roman"/>
          <w:sz w:val="24"/>
          <w:szCs w:val="24"/>
        </w:rPr>
        <w:t>в анкетата на който няма достатъчно информация или информацията показва, че той не отговаря на изискванията за участие в процедурата.</w:t>
      </w:r>
    </w:p>
    <w:p w14:paraId="26864290" w14:textId="77777777" w:rsidR="006569A6" w:rsidRPr="00B71D67" w:rsidRDefault="006569A6" w:rsidP="006569A6">
      <w:pPr>
        <w:shd w:val="clear" w:color="auto" w:fill="FFFFFF" w:themeFill="background1"/>
        <w:tabs>
          <w:tab w:val="left" w:pos="426"/>
        </w:tabs>
        <w:spacing w:after="24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B46156" w14:textId="725F89D4" w:rsidR="006569A6" w:rsidRDefault="006569A6" w:rsidP="006569A6">
      <w:pPr>
        <w:shd w:val="clear" w:color="auto" w:fill="FFFFFF" w:themeFill="background1"/>
        <w:tabs>
          <w:tab w:val="left" w:pos="426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В срок до 16:00 ч., </w:t>
      </w:r>
      <w:r w:rsidR="00520E02">
        <w:rPr>
          <w:rFonts w:ascii="Times New Roman" w:eastAsia="Calibri" w:hAnsi="Times New Roman" w:cs="Times New Roman"/>
          <w:sz w:val="24"/>
          <w:szCs w:val="24"/>
        </w:rPr>
        <w:t>местно време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E9622C">
        <w:rPr>
          <w:rFonts w:ascii="Times New Roman" w:eastAsia="Calibri" w:hAnsi="Times New Roman" w:cs="Times New Roman"/>
          <w:sz w:val="24"/>
          <w:szCs w:val="24"/>
        </w:rPr>
        <w:t>10</w:t>
      </w:r>
      <w:r w:rsidR="00DB08E9" w:rsidRPr="002731DB">
        <w:rPr>
          <w:rFonts w:ascii="Times New Roman" w:eastAsia="Calibri" w:hAnsi="Times New Roman" w:cs="Times New Roman"/>
          <w:sz w:val="24"/>
          <w:szCs w:val="24"/>
        </w:rPr>
        <w:t>.</w:t>
      </w:r>
      <w:r w:rsidR="00520E02">
        <w:rPr>
          <w:rFonts w:ascii="Times New Roman" w:eastAsia="Calibri" w:hAnsi="Times New Roman" w:cs="Times New Roman"/>
          <w:sz w:val="24"/>
          <w:szCs w:val="24"/>
        </w:rPr>
        <w:t>05</w:t>
      </w:r>
      <w:r w:rsidR="00DB08E9" w:rsidRPr="002731DB">
        <w:rPr>
          <w:rFonts w:ascii="Times New Roman" w:eastAsia="Calibri" w:hAnsi="Times New Roman" w:cs="Times New Roman"/>
          <w:sz w:val="24"/>
          <w:szCs w:val="24"/>
        </w:rPr>
        <w:t>.202</w:t>
      </w:r>
      <w:r w:rsidR="00520E02">
        <w:rPr>
          <w:rFonts w:ascii="Times New Roman" w:eastAsia="Calibri" w:hAnsi="Times New Roman" w:cs="Times New Roman"/>
          <w:sz w:val="24"/>
          <w:szCs w:val="24"/>
        </w:rPr>
        <w:t>4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 г. "Булгаргаз" ЕАД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ще информира недопуснатите до участие в Етап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на тръжната процедура кандидати с индивидуално мотивирано писмо по електронна поща, на посочените от тях </w:t>
      </w:r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63544C">
        <w:rPr>
          <w:rFonts w:ascii="Times New Roman" w:eastAsia="Calibri" w:hAnsi="Times New Roman" w:cs="Times New Roman"/>
          <w:sz w:val="24"/>
          <w:szCs w:val="24"/>
        </w:rPr>
        <w:t>-</w:t>
      </w:r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>адреси.</w:t>
      </w:r>
    </w:p>
    <w:p w14:paraId="0FD9F16D" w14:textId="370F8E48" w:rsidR="008E5AAF" w:rsidRDefault="008E5AAF" w:rsidP="006569A6">
      <w:pPr>
        <w:shd w:val="clear" w:color="auto" w:fill="FFFFFF" w:themeFill="background1"/>
        <w:tabs>
          <w:tab w:val="left" w:pos="426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F17F88" w14:textId="64EC8F02" w:rsidR="00B71D67" w:rsidRPr="00B71D67" w:rsidRDefault="00B71D67" w:rsidP="0040616B">
      <w:pPr>
        <w:shd w:val="clear" w:color="auto" w:fill="FFFFFF" w:themeFill="background1"/>
        <w:tabs>
          <w:tab w:val="left" w:pos="426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Етап </w:t>
      </w:r>
      <w:r w:rsidR="004721D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="009C53D1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="00EE102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Подаване на </w:t>
      </w:r>
      <w:r w:rsidR="0079103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обвързващи 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оферти</w:t>
      </w:r>
    </w:p>
    <w:p w14:paraId="48B640B9" w14:textId="263439A6" w:rsidR="00B71D67" w:rsidRPr="003832CF" w:rsidRDefault="004721DE" w:rsidP="003832CF">
      <w:pPr>
        <w:pStyle w:val="ListParagraph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731DB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3832CF" w:rsidRPr="002731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B71D67" w:rsidRPr="002731DB">
        <w:rPr>
          <w:rFonts w:ascii="Times New Roman" w:eastAsia="Calibri" w:hAnsi="Times New Roman" w:cs="Times New Roman"/>
          <w:b/>
          <w:bCs/>
          <w:sz w:val="24"/>
          <w:szCs w:val="24"/>
        </w:rPr>
        <w:t>Срок за подаване</w:t>
      </w:r>
      <w:r w:rsidRPr="002731DB">
        <w:rPr>
          <w:rFonts w:ascii="Times New Roman" w:eastAsia="Calibri" w:hAnsi="Times New Roman" w:cs="Times New Roman"/>
          <w:b/>
          <w:bCs/>
          <w:sz w:val="24"/>
          <w:szCs w:val="24"/>
        </w:rPr>
        <w:t>: д</w:t>
      </w:r>
      <w:r w:rsidR="00B71D67" w:rsidRPr="002731DB">
        <w:rPr>
          <w:rFonts w:ascii="Times New Roman" w:eastAsia="Calibri" w:hAnsi="Times New Roman" w:cs="Times New Roman"/>
          <w:b/>
          <w:sz w:val="24"/>
          <w:szCs w:val="24"/>
        </w:rPr>
        <w:t>о 22:00 ч</w:t>
      </w:r>
      <w:r w:rsidR="00B71D67" w:rsidRPr="002731DB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20E02">
        <w:rPr>
          <w:rFonts w:ascii="Times New Roman" w:eastAsia="Calibri" w:hAnsi="Times New Roman" w:cs="Times New Roman"/>
          <w:bCs/>
          <w:sz w:val="24"/>
          <w:szCs w:val="24"/>
        </w:rPr>
        <w:t xml:space="preserve"> местно време</w:t>
      </w:r>
      <w:r w:rsidR="00B71D67" w:rsidRPr="002731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1D67" w:rsidRPr="002731DB">
        <w:rPr>
          <w:rFonts w:ascii="Times New Roman" w:eastAsia="Calibri" w:hAnsi="Times New Roman" w:cs="Times New Roman"/>
          <w:b/>
          <w:sz w:val="24"/>
          <w:szCs w:val="24"/>
        </w:rPr>
        <w:t>на</w:t>
      </w:r>
      <w:r w:rsidR="00883FDD" w:rsidRPr="002731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23AC3" w:rsidRPr="002731DB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520E02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883FDD" w:rsidRPr="002731D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520E02">
        <w:rPr>
          <w:rFonts w:ascii="Times New Roman" w:eastAsia="Calibri" w:hAnsi="Times New Roman" w:cs="Times New Roman"/>
          <w:b/>
          <w:sz w:val="24"/>
          <w:szCs w:val="24"/>
        </w:rPr>
        <w:t>05</w:t>
      </w:r>
      <w:r w:rsidR="005B7488" w:rsidRPr="002731D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71D67" w:rsidRPr="002731DB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520E0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B71D67" w:rsidRPr="002731DB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14:paraId="12DDDB84" w14:textId="77777777" w:rsidR="00B71D67" w:rsidRPr="00B71D67" w:rsidRDefault="00B71D67" w:rsidP="00B71D67">
      <w:pPr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43B166A" w14:textId="026A5C70" w:rsidR="00B71D67" w:rsidRPr="0063544C" w:rsidRDefault="00B71D67" w:rsidP="00B71D67">
      <w:pPr>
        <w:tabs>
          <w:tab w:val="left" w:pos="426"/>
        </w:tabs>
        <w:spacing w:after="24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Допуснатите до участие в Етап </w:t>
      </w:r>
      <w:r w:rsidR="00192357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B61B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на тръжната процедура кандидати следва да подадат </w:t>
      </w:r>
      <w:r w:rsidRPr="004721DE">
        <w:rPr>
          <w:rFonts w:ascii="Times New Roman" w:eastAsia="Calibri" w:hAnsi="Times New Roman" w:cs="Times New Roman"/>
          <w:i/>
          <w:iCs/>
          <w:sz w:val="24"/>
          <w:szCs w:val="24"/>
        </w:rPr>
        <w:t>електронно подписана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i/>
          <w:iCs/>
          <w:sz w:val="24"/>
          <w:szCs w:val="24"/>
        </w:rPr>
        <w:t>оферта по образец –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Приложение № </w:t>
      </w:r>
      <w:r w:rsidR="008D23E7" w:rsidRPr="0063544C">
        <w:rPr>
          <w:rFonts w:ascii="Times New Roman" w:eastAsia="Calibri" w:hAnsi="Times New Roman" w:cs="Times New Roman"/>
          <w:i/>
          <w:iCs/>
          <w:sz w:val="24"/>
          <w:szCs w:val="24"/>
        </w:rPr>
        <w:t>2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към настоящите условия, ведно с приложенията към нея, по електронна поща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>на следния адрес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2" w:history="1">
        <w:r w:rsidRPr="00B71D67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tenders</w:t>
        </w:r>
        <w:r w:rsidRPr="0063544C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@</w:t>
        </w:r>
        <w:proofErr w:type="spellStart"/>
        <w:r w:rsidRPr="00B71D67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bulgargaz</w:t>
        </w:r>
        <w:proofErr w:type="spellEnd"/>
        <w:r w:rsidRPr="0063544C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B71D67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bg</w:t>
        </w:r>
        <w:proofErr w:type="spellEnd"/>
      </w:hyperlink>
      <w:r w:rsidRPr="00B71D67">
        <w:rPr>
          <w:rFonts w:ascii="Times New Roman" w:eastAsia="Calibri" w:hAnsi="Times New Roman" w:cs="Times New Roman"/>
          <w:sz w:val="24"/>
          <w:szCs w:val="24"/>
        </w:rPr>
        <w:t>,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в архивиран 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формат с парола до 22:00 ч., </w:t>
      </w:r>
      <w:r w:rsidR="005B47D9">
        <w:rPr>
          <w:rFonts w:ascii="Times New Roman" w:eastAsia="Calibri" w:hAnsi="Times New Roman" w:cs="Times New Roman"/>
          <w:sz w:val="24"/>
          <w:szCs w:val="24"/>
        </w:rPr>
        <w:t>местно време</w:t>
      </w:r>
      <w:r w:rsidR="004721DE" w:rsidRPr="002731DB">
        <w:rPr>
          <w:rFonts w:ascii="Times New Roman" w:eastAsia="Calibri" w:hAnsi="Times New Roman" w:cs="Times New Roman"/>
          <w:sz w:val="24"/>
          <w:szCs w:val="24"/>
        </w:rPr>
        <w:t>,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6F0CC7">
        <w:rPr>
          <w:rFonts w:ascii="Times New Roman" w:eastAsia="Calibri" w:hAnsi="Times New Roman" w:cs="Times New Roman"/>
          <w:sz w:val="24"/>
          <w:szCs w:val="24"/>
        </w:rPr>
        <w:t>1</w:t>
      </w:r>
      <w:r w:rsidR="005B47D9">
        <w:rPr>
          <w:rFonts w:ascii="Times New Roman" w:eastAsia="Calibri" w:hAnsi="Times New Roman" w:cs="Times New Roman"/>
          <w:sz w:val="24"/>
          <w:szCs w:val="24"/>
        </w:rPr>
        <w:t>3</w:t>
      </w:r>
      <w:r w:rsidR="00E87CCD" w:rsidRPr="002731DB">
        <w:rPr>
          <w:rFonts w:ascii="Times New Roman" w:eastAsia="Calibri" w:hAnsi="Times New Roman" w:cs="Times New Roman"/>
          <w:sz w:val="24"/>
          <w:szCs w:val="24"/>
        </w:rPr>
        <w:t>.</w:t>
      </w:r>
      <w:r w:rsidR="005B47D9">
        <w:rPr>
          <w:rFonts w:ascii="Times New Roman" w:eastAsia="Calibri" w:hAnsi="Times New Roman" w:cs="Times New Roman"/>
          <w:sz w:val="24"/>
          <w:szCs w:val="24"/>
        </w:rPr>
        <w:t>05</w:t>
      </w:r>
      <w:r w:rsidR="00E87CCD" w:rsidRPr="002731DB">
        <w:rPr>
          <w:rFonts w:ascii="Times New Roman" w:eastAsia="Calibri" w:hAnsi="Times New Roman" w:cs="Times New Roman"/>
          <w:sz w:val="24"/>
          <w:szCs w:val="24"/>
        </w:rPr>
        <w:t>.</w:t>
      </w:r>
      <w:r w:rsidRPr="002731DB">
        <w:rPr>
          <w:rFonts w:ascii="Times New Roman" w:eastAsia="Calibri" w:hAnsi="Times New Roman" w:cs="Times New Roman"/>
          <w:sz w:val="24"/>
          <w:szCs w:val="24"/>
        </w:rPr>
        <w:t>202</w:t>
      </w:r>
      <w:r w:rsidR="005B47D9">
        <w:rPr>
          <w:rFonts w:ascii="Times New Roman" w:eastAsia="Calibri" w:hAnsi="Times New Roman" w:cs="Times New Roman"/>
          <w:sz w:val="24"/>
          <w:szCs w:val="24"/>
        </w:rPr>
        <w:t>4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9D7DAF1" w14:textId="55F249A1" w:rsidR="00B71D67" w:rsidRPr="00B71D67" w:rsidRDefault="00B71D67" w:rsidP="00B71D67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Паролата следва да бъде изпратена с отделно електронно писмо на същия електронен адрес, не по-рано от 9:00 ч. и не по късно от 11:00 </w:t>
      </w:r>
      <w:proofErr w:type="spellStart"/>
      <w:r w:rsidRPr="002731DB">
        <w:rPr>
          <w:rFonts w:ascii="Times New Roman" w:eastAsia="Calibri" w:hAnsi="Times New Roman" w:cs="Times New Roman"/>
          <w:sz w:val="24"/>
          <w:szCs w:val="24"/>
        </w:rPr>
        <w:t>ч.,</w:t>
      </w:r>
      <w:r w:rsidR="005B47D9">
        <w:rPr>
          <w:rFonts w:ascii="Times New Roman" w:eastAsia="Calibri" w:hAnsi="Times New Roman" w:cs="Times New Roman"/>
          <w:sz w:val="24"/>
          <w:szCs w:val="24"/>
        </w:rPr>
        <w:t>местно</w:t>
      </w:r>
      <w:proofErr w:type="spellEnd"/>
      <w:r w:rsidR="005B47D9">
        <w:rPr>
          <w:rFonts w:ascii="Times New Roman" w:eastAsia="Calibri" w:hAnsi="Times New Roman" w:cs="Times New Roman"/>
          <w:sz w:val="24"/>
          <w:szCs w:val="24"/>
        </w:rPr>
        <w:t xml:space="preserve"> време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, на </w:t>
      </w:r>
      <w:r w:rsidR="005B47D9">
        <w:rPr>
          <w:rFonts w:ascii="Times New Roman" w:eastAsia="Calibri" w:hAnsi="Times New Roman" w:cs="Times New Roman"/>
          <w:b/>
          <w:bCs/>
          <w:sz w:val="24"/>
          <w:szCs w:val="24"/>
        </w:rPr>
        <w:t>14</w:t>
      </w:r>
      <w:r w:rsidR="00E87CCD" w:rsidRPr="002731DB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5B47D9">
        <w:rPr>
          <w:rFonts w:ascii="Times New Roman" w:eastAsia="Calibri" w:hAnsi="Times New Roman" w:cs="Times New Roman"/>
          <w:b/>
          <w:bCs/>
          <w:sz w:val="24"/>
          <w:szCs w:val="24"/>
        </w:rPr>
        <w:t>05</w:t>
      </w:r>
      <w:r w:rsidR="00E87CCD" w:rsidRPr="002731DB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2731DB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 w:rsidR="005B47D9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2731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</w:p>
    <w:p w14:paraId="78F721BE" w14:textId="77777777" w:rsidR="00B71D67" w:rsidRPr="00B71D67" w:rsidRDefault="00B71D67" w:rsidP="00B71D6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BD68031" w14:textId="53EF2F2E" w:rsidR="00B71D67" w:rsidRPr="0063544C" w:rsidRDefault="004721DE" w:rsidP="004721DE">
      <w:pPr>
        <w:pStyle w:val="ListParagraph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54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</w:t>
      </w:r>
      <w:r w:rsidR="00B71D67" w:rsidRPr="004721DE">
        <w:rPr>
          <w:rFonts w:ascii="Times New Roman" w:eastAsia="Calibri" w:hAnsi="Times New Roman" w:cs="Times New Roman"/>
          <w:b/>
          <w:bCs/>
          <w:sz w:val="24"/>
          <w:szCs w:val="24"/>
        </w:rPr>
        <w:t>Задължителни изисквания към съдържанието на офертата</w:t>
      </w:r>
      <w:r w:rsidR="00B71D67" w:rsidRPr="004721DE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F00AF8B" w14:textId="77777777" w:rsidR="00B71D67" w:rsidRPr="00B71D67" w:rsidRDefault="00B71D67" w:rsidP="00B71D67">
      <w:pPr>
        <w:spacing w:after="0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D4D08A4" w14:textId="50A093A5" w:rsidR="007F742E" w:rsidRPr="002731DB" w:rsidRDefault="004721DE" w:rsidP="004721DE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71D67" w:rsidRPr="002731DB">
        <w:rPr>
          <w:rFonts w:ascii="Times New Roman" w:eastAsia="Calibri" w:hAnsi="Times New Roman" w:cs="Times New Roman"/>
          <w:b/>
          <w:bCs/>
          <w:sz w:val="24"/>
          <w:szCs w:val="24"/>
        </w:rPr>
        <w:t>Количество</w:t>
      </w:r>
      <w:r w:rsidR="00D6575C" w:rsidRPr="002731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6575C" w:rsidRPr="002731D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LNG</w:t>
      </w:r>
      <w:r w:rsidR="00B71D67" w:rsidRPr="002731D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485B35DF" w14:textId="42C6CEAC" w:rsidR="00B71D67" w:rsidRPr="002731DB" w:rsidRDefault="00B71D67" w:rsidP="007F742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Hlk146806831"/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оферираното количество следва да не бъде по-малко от </w:t>
      </w:r>
      <w:r w:rsidR="00CA0506" w:rsidRPr="002731DB">
        <w:rPr>
          <w:rFonts w:ascii="Times New Roman" w:eastAsia="Calibri" w:hAnsi="Times New Roman" w:cs="Times New Roman"/>
          <w:sz w:val="24"/>
          <w:szCs w:val="24"/>
        </w:rPr>
        <w:t>1</w:t>
      </w:r>
      <w:r w:rsidR="0BE81A5D" w:rsidRPr="002731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6C57" w:rsidRPr="002731DB">
        <w:rPr>
          <w:rFonts w:ascii="Times New Roman" w:eastAsia="Calibri" w:hAnsi="Times New Roman" w:cs="Times New Roman"/>
          <w:sz w:val="24"/>
          <w:szCs w:val="24"/>
        </w:rPr>
        <w:t>0</w:t>
      </w:r>
      <w:r w:rsidR="0BE81A5D" w:rsidRPr="002731DB">
        <w:rPr>
          <w:rFonts w:ascii="Times New Roman" w:eastAsia="Calibri" w:hAnsi="Times New Roman" w:cs="Times New Roman"/>
          <w:sz w:val="24"/>
          <w:szCs w:val="24"/>
        </w:rPr>
        <w:t xml:space="preserve">00 000 </w:t>
      </w:r>
      <w:r w:rsidR="0BE81A5D" w:rsidRPr="002731DB">
        <w:rPr>
          <w:rFonts w:ascii="Times New Roman" w:eastAsia="Calibri" w:hAnsi="Times New Roman" w:cs="Times New Roman"/>
          <w:sz w:val="24"/>
          <w:szCs w:val="24"/>
          <w:lang w:val="en-US"/>
        </w:rPr>
        <w:t>MWh</w:t>
      </w:r>
      <w:r w:rsidR="0BE81A5D" w:rsidRPr="002731DB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 w:rsidR="00B26FAC" w:rsidRPr="002731DB">
        <w:rPr>
          <w:rFonts w:ascii="Times New Roman" w:eastAsia="Calibri" w:hAnsi="Times New Roman" w:cs="Times New Roman"/>
          <w:sz w:val="24"/>
          <w:szCs w:val="24"/>
        </w:rPr>
        <w:t>1 товар</w:t>
      </w:r>
      <w:bookmarkEnd w:id="4"/>
      <w:r w:rsidRPr="002731D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CF0B828" w14:textId="39148C6D" w:rsidR="006773AE" w:rsidRDefault="007F742E" w:rsidP="007F742E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42E">
        <w:rPr>
          <w:rFonts w:ascii="Times New Roman" w:hAnsi="Times New Roman" w:cs="Times New Roman"/>
          <w:sz w:val="24"/>
          <w:szCs w:val="24"/>
        </w:rPr>
        <w:t>минимално/максимално отклонение на доставеното количество от заявеното</w:t>
      </w:r>
      <w:r w:rsidRPr="00322263">
        <w:rPr>
          <w:rFonts w:ascii="Times New Roman" w:hAnsi="Times New Roman" w:cs="Times New Roman"/>
          <w:sz w:val="24"/>
          <w:szCs w:val="24"/>
        </w:rPr>
        <w:t xml:space="preserve"> </w:t>
      </w:r>
      <w:r w:rsidR="00825CCF">
        <w:rPr>
          <w:rFonts w:ascii="Times New Roman" w:hAnsi="Times New Roman" w:cs="Times New Roman"/>
          <w:sz w:val="24"/>
          <w:szCs w:val="24"/>
        </w:rPr>
        <w:t xml:space="preserve">- </w:t>
      </w:r>
      <w:r w:rsidRPr="00322263">
        <w:rPr>
          <w:rFonts w:ascii="Times New Roman" w:hAnsi="Times New Roman" w:cs="Times New Roman"/>
          <w:sz w:val="24"/>
          <w:szCs w:val="24"/>
        </w:rPr>
        <w:t>не повече от +/- 5 %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2A9E701" w14:textId="111D5928" w:rsidR="003313BC" w:rsidRPr="003313BC" w:rsidRDefault="003313BC" w:rsidP="003313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</w:t>
      </w:r>
    </w:p>
    <w:p w14:paraId="68EAFB1D" w14:textId="53161480" w:rsidR="004E46A3" w:rsidRDefault="004E46A3" w:rsidP="004721DE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313BC">
        <w:rPr>
          <w:rFonts w:ascii="Times New Roman" w:eastAsia="Calibri" w:hAnsi="Times New Roman" w:cs="Times New Roman"/>
          <w:b/>
          <w:bCs/>
          <w:sz w:val="24"/>
          <w:szCs w:val="24"/>
        </w:rPr>
        <w:t>Качество на LNG</w:t>
      </w:r>
    </w:p>
    <w:p w14:paraId="740C6D8D" w14:textId="77777777" w:rsidR="004E46A3" w:rsidRPr="0063544C" w:rsidRDefault="004E46A3" w:rsidP="004E46A3">
      <w:pPr>
        <w:pStyle w:val="ListParagraph"/>
        <w:spacing w:after="0" w:line="240" w:lineRule="auto"/>
        <w:ind w:left="502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bookmarkStart w:id="5" w:name="_Hlk141361580"/>
      <w:r w:rsidRPr="003218B6">
        <w:rPr>
          <w:rFonts w:ascii="Times New Roman" w:eastAsia="Times New Roman" w:hAnsi="Times New Roman" w:cs="Times New Roman"/>
          <w:sz w:val="24"/>
          <w:szCs w:val="24"/>
        </w:rPr>
        <w:t xml:space="preserve">Висшата калоричност на всеки стандартен кубичен метър газ (на базата на сух газ) трябва да бъде не по-малка от 8750 </w:t>
      </w:r>
      <w:proofErr w:type="spellStart"/>
      <w:r w:rsidRPr="003218B6">
        <w:rPr>
          <w:rFonts w:ascii="Times New Roman" w:eastAsia="Times New Roman" w:hAnsi="Times New Roman" w:cs="Times New Roman"/>
          <w:sz w:val="24"/>
          <w:szCs w:val="24"/>
        </w:rPr>
        <w:t>kcal</w:t>
      </w:r>
      <w:proofErr w:type="spellEnd"/>
      <w:r w:rsidRPr="003218B6">
        <w:rPr>
          <w:rFonts w:ascii="Times New Roman" w:eastAsia="Times New Roman" w:hAnsi="Times New Roman" w:cs="Times New Roman"/>
          <w:sz w:val="24"/>
          <w:szCs w:val="24"/>
        </w:rPr>
        <w:t xml:space="preserve"> (осем хиляди седемстотин и петдесет </w:t>
      </w:r>
      <w:proofErr w:type="spellStart"/>
      <w:r w:rsidRPr="003218B6">
        <w:rPr>
          <w:rFonts w:ascii="Times New Roman" w:eastAsia="Times New Roman" w:hAnsi="Times New Roman" w:cs="Times New Roman"/>
          <w:sz w:val="24"/>
          <w:szCs w:val="24"/>
        </w:rPr>
        <w:t>kcal</w:t>
      </w:r>
      <w:proofErr w:type="spellEnd"/>
      <w:r w:rsidRPr="003218B6">
        <w:rPr>
          <w:rFonts w:ascii="Times New Roman" w:eastAsia="Times New Roman" w:hAnsi="Times New Roman" w:cs="Times New Roman"/>
          <w:sz w:val="24"/>
          <w:szCs w:val="24"/>
        </w:rPr>
        <w:t xml:space="preserve">) и не по-голяма от 10 427 </w:t>
      </w:r>
      <w:proofErr w:type="spellStart"/>
      <w:r w:rsidRPr="003218B6">
        <w:rPr>
          <w:rFonts w:ascii="Times New Roman" w:eastAsia="Times New Roman" w:hAnsi="Times New Roman" w:cs="Times New Roman"/>
          <w:sz w:val="24"/>
          <w:szCs w:val="24"/>
        </w:rPr>
        <w:t>kcal</w:t>
      </w:r>
      <w:proofErr w:type="spellEnd"/>
      <w:r w:rsidRPr="003218B6">
        <w:rPr>
          <w:rFonts w:ascii="Times New Roman" w:eastAsia="Times New Roman" w:hAnsi="Times New Roman" w:cs="Times New Roman"/>
          <w:sz w:val="24"/>
          <w:szCs w:val="24"/>
        </w:rPr>
        <w:t xml:space="preserve"> (десет хиляди четиристотин двадесет и седем </w:t>
      </w:r>
      <w:proofErr w:type="spellStart"/>
      <w:r w:rsidRPr="003218B6">
        <w:rPr>
          <w:rFonts w:ascii="Times New Roman" w:eastAsia="Times New Roman" w:hAnsi="Times New Roman" w:cs="Times New Roman"/>
          <w:sz w:val="24"/>
          <w:szCs w:val="24"/>
        </w:rPr>
        <w:t>kcal</w:t>
      </w:r>
      <w:proofErr w:type="spellEnd"/>
      <w:r w:rsidRPr="003218B6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321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1BD3B5B5" w14:textId="77777777" w:rsidR="004E46A3" w:rsidRPr="0063544C" w:rsidRDefault="004E46A3" w:rsidP="004E46A3">
      <w:pPr>
        <w:pStyle w:val="ListParagraph"/>
        <w:spacing w:after="0" w:line="240" w:lineRule="auto"/>
        <w:ind w:left="502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218B6">
        <w:rPr>
          <w:rFonts w:ascii="Times New Roman" w:eastAsia="Times New Roman" w:hAnsi="Times New Roman" w:cs="Times New Roman"/>
          <w:sz w:val="24"/>
          <w:szCs w:val="24"/>
        </w:rPr>
        <w:t xml:space="preserve">Компонентите трябва да са между следните долни и горни граници (като </w:t>
      </w:r>
      <w:proofErr w:type="spellStart"/>
      <w:r w:rsidRPr="003218B6">
        <w:rPr>
          <w:rFonts w:ascii="Times New Roman" w:eastAsia="Times New Roman" w:hAnsi="Times New Roman" w:cs="Times New Roman"/>
          <w:sz w:val="24"/>
          <w:szCs w:val="24"/>
        </w:rPr>
        <w:t>молни</w:t>
      </w:r>
      <w:proofErr w:type="spellEnd"/>
      <w:r w:rsidRPr="003218B6">
        <w:rPr>
          <w:rFonts w:ascii="Times New Roman" w:eastAsia="Times New Roman" w:hAnsi="Times New Roman" w:cs="Times New Roman"/>
          <w:sz w:val="24"/>
          <w:szCs w:val="24"/>
        </w:rPr>
        <w:t xml:space="preserve"> проценти) [Референтни условия: 150С / 150С / идеален газ]:</w:t>
      </w:r>
      <w:r w:rsidRPr="00321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23EEA16B" w14:textId="77777777" w:rsidR="004E46A3" w:rsidRPr="0063544C" w:rsidRDefault="004E46A3" w:rsidP="004E46A3">
      <w:pPr>
        <w:pStyle w:val="ListParagraph"/>
        <w:spacing w:after="0" w:line="240" w:lineRule="auto"/>
        <w:ind w:left="502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21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tbl>
      <w:tblPr>
        <w:tblW w:w="0" w:type="dxa"/>
        <w:tblInd w:w="5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0"/>
        <w:gridCol w:w="2160"/>
        <w:gridCol w:w="2595"/>
      </w:tblGrid>
      <w:tr w:rsidR="004E46A3" w:rsidRPr="003218B6" w14:paraId="2F3320CF" w14:textId="77777777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14B35659" w14:textId="77777777" w:rsidR="004E46A3" w:rsidRPr="003218B6" w:rsidRDefault="004E46A3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Химически състав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3F044AF5" w14:textId="77777777" w:rsidR="004E46A3" w:rsidRPr="003218B6" w:rsidRDefault="004E46A3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Мин.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22BC5C71" w14:textId="77777777" w:rsidR="004E46A3" w:rsidRPr="003218B6" w:rsidRDefault="004E46A3">
            <w:pPr>
              <w:spacing w:after="0" w:line="240" w:lineRule="auto"/>
              <w:ind w:left="14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Макс.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E46A3" w:rsidRPr="003218B6" w14:paraId="4188C1F3" w14:textId="77777777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577E8328" w14:textId="77777777" w:rsidR="004E46A3" w:rsidRPr="003218B6" w:rsidRDefault="004E46A3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 CH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bscript"/>
              </w:rPr>
              <w:t>4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2B7A8D31" w14:textId="77777777" w:rsidR="004E46A3" w:rsidRPr="003218B6" w:rsidRDefault="004E46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84.79 %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17876DB7" w14:textId="77777777" w:rsidR="004E46A3" w:rsidRPr="003218B6" w:rsidRDefault="004E46A3">
            <w:pPr>
              <w:spacing w:after="0" w:line="240" w:lineRule="auto"/>
              <w:ind w:left="12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100.00 %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E46A3" w:rsidRPr="003218B6" w14:paraId="4FE2D5FF" w14:textId="77777777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36855128" w14:textId="77777777" w:rsidR="004E46A3" w:rsidRPr="003218B6" w:rsidRDefault="004E46A3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Етан C H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bscript"/>
              </w:rPr>
              <w:t>26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3387491E" w14:textId="77777777" w:rsidR="004E46A3" w:rsidRPr="003218B6" w:rsidRDefault="004E46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0.00 %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680CD8B7" w14:textId="77777777" w:rsidR="004E46A3" w:rsidRPr="003218B6" w:rsidRDefault="004E46A3">
            <w:pPr>
              <w:spacing w:after="0" w:line="240" w:lineRule="auto"/>
              <w:ind w:left="12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10.00 %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E46A3" w:rsidRPr="003218B6" w14:paraId="64CE863E" w14:textId="77777777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4C387898" w14:textId="77777777" w:rsidR="004E46A3" w:rsidRPr="003218B6" w:rsidRDefault="004E46A3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Пропан C H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bscript"/>
              </w:rPr>
              <w:t>38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2D773AB5" w14:textId="77777777" w:rsidR="004E46A3" w:rsidRPr="003218B6" w:rsidRDefault="004E46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0.00 %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52140346" w14:textId="77777777" w:rsidR="004E46A3" w:rsidRPr="003218B6" w:rsidRDefault="004E46A3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4.00 %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E46A3" w:rsidRPr="003218B6" w14:paraId="27674E1C" w14:textId="77777777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6200F55A" w14:textId="77777777" w:rsidR="004E46A3" w:rsidRPr="003218B6" w:rsidRDefault="004E46A3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iC</w:t>
            </w:r>
            <w:proofErr w:type="spellEnd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bscript"/>
              </w:rPr>
              <w:t>410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59D16F10" w14:textId="77777777" w:rsidR="004E46A3" w:rsidRPr="003218B6" w:rsidRDefault="004E46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0.00 %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529E8BD5" w14:textId="77777777" w:rsidR="004E46A3" w:rsidRPr="003218B6" w:rsidRDefault="004E46A3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1.00 %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E46A3" w:rsidRPr="003218B6" w14:paraId="26049520" w14:textId="77777777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412C58F2" w14:textId="77777777" w:rsidR="004E46A3" w:rsidRPr="003218B6" w:rsidRDefault="004E46A3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nC</w:t>
            </w:r>
            <w:proofErr w:type="spellEnd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bscript"/>
              </w:rPr>
              <w:t>410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5D5D0E69" w14:textId="77777777" w:rsidR="004E46A3" w:rsidRPr="003218B6" w:rsidRDefault="004E46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0.00 %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55FEAB75" w14:textId="77777777" w:rsidR="004E46A3" w:rsidRPr="003218B6" w:rsidRDefault="004E46A3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1.50 %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E46A3" w:rsidRPr="003218B6" w14:paraId="66EA68F4" w14:textId="77777777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18D9BC80" w14:textId="77777777" w:rsidR="004E46A3" w:rsidRPr="003218B6" w:rsidRDefault="004E46A3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C H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bscript"/>
              </w:rPr>
              <w:t>512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7421461A" w14:textId="77777777" w:rsidR="004E46A3" w:rsidRPr="003218B6" w:rsidRDefault="004E46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0.00 %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3B8B37DA" w14:textId="77777777" w:rsidR="004E46A3" w:rsidRPr="003218B6" w:rsidRDefault="004E46A3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0.23 %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E46A3" w:rsidRPr="003218B6" w14:paraId="63675765" w14:textId="77777777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49C952C6" w14:textId="77777777" w:rsidR="004E46A3" w:rsidRPr="003218B6" w:rsidRDefault="004E46A3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bscript"/>
              </w:rPr>
              <w:t>2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4B79529E" w14:textId="77777777" w:rsidR="004E46A3" w:rsidRPr="003218B6" w:rsidRDefault="004E46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0.00 %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08634554" w14:textId="77777777" w:rsidR="004E46A3" w:rsidRPr="003218B6" w:rsidRDefault="004E46A3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1.40 %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E46A3" w:rsidRPr="003218B6" w14:paraId="4DE9685A" w14:textId="77777777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0E909A28" w14:textId="77777777" w:rsidR="004E46A3" w:rsidRPr="003218B6" w:rsidRDefault="004E46A3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Висшата калоричност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5C76A98D" w14:textId="77777777" w:rsidR="004E46A3" w:rsidRPr="003218B6" w:rsidRDefault="004E46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8,900 </w:t>
            </w:r>
            <w:proofErr w:type="spellStart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Kcal</w:t>
            </w:r>
            <w:proofErr w:type="spellEnd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/Sm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3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4F5368D4" w14:textId="77777777" w:rsidR="004E46A3" w:rsidRPr="003218B6" w:rsidRDefault="004E46A3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10,427 </w:t>
            </w:r>
            <w:proofErr w:type="spellStart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Kcal</w:t>
            </w:r>
            <w:proofErr w:type="spellEnd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/Sm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3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</w:tr>
      <w:tr w:rsidR="004E46A3" w:rsidRPr="003218B6" w14:paraId="79B437DE" w14:textId="77777777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0E552EA6" w14:textId="77777777" w:rsidR="004E46A3" w:rsidRPr="003218B6" w:rsidRDefault="004E46A3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на </w:t>
            </w:r>
            <w:proofErr w:type="spellStart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Wobbe</w:t>
            </w:r>
            <w:proofErr w:type="spellEnd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74EB43A2" w14:textId="77777777" w:rsidR="004E46A3" w:rsidRPr="003218B6" w:rsidRDefault="004E46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47,30 </w:t>
            </w:r>
            <w:proofErr w:type="spellStart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Mj</w:t>
            </w:r>
            <w:proofErr w:type="spellEnd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/m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3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008E99F0" w14:textId="77777777" w:rsidR="004E46A3" w:rsidRPr="003218B6" w:rsidRDefault="004E46A3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53,95 </w:t>
            </w:r>
            <w:proofErr w:type="spellStart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Mj</w:t>
            </w:r>
            <w:proofErr w:type="spellEnd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/m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3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</w:tr>
      <w:tr w:rsidR="004E46A3" w:rsidRPr="003218B6" w14:paraId="615DE36C" w14:textId="77777777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11D03BE2" w14:textId="77777777" w:rsidR="004E46A3" w:rsidRPr="003218B6" w:rsidRDefault="004E46A3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H S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bscript"/>
              </w:rPr>
              <w:t>2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7C961242" w14:textId="77777777" w:rsidR="004E46A3" w:rsidRPr="003218B6" w:rsidRDefault="004E46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244760EB" w14:textId="77777777" w:rsidR="004E46A3" w:rsidRPr="003218B6" w:rsidRDefault="004E46A3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5,0 </w:t>
            </w:r>
            <w:proofErr w:type="spellStart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/Nm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3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</w:tr>
      <w:tr w:rsidR="004E46A3" w:rsidRPr="003218B6" w14:paraId="783829E3" w14:textId="77777777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69EA8E15" w14:textId="77777777" w:rsidR="004E46A3" w:rsidRPr="003218B6" w:rsidRDefault="004E46A3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Меркаптанова</w:t>
            </w:r>
            <w:proofErr w:type="spellEnd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Сяра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6659B263" w14:textId="77777777" w:rsidR="004E46A3" w:rsidRPr="003218B6" w:rsidRDefault="004E46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1A1D7C59" w14:textId="77777777" w:rsidR="004E46A3" w:rsidRPr="003218B6" w:rsidRDefault="004E46A3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5,0 </w:t>
            </w:r>
            <w:proofErr w:type="spellStart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/Nm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3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</w:tr>
      <w:tr w:rsidR="004E46A3" w:rsidRPr="003218B6" w14:paraId="2D32B05E" w14:textId="77777777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1DABD537" w14:textId="77777777" w:rsidR="004E46A3" w:rsidRPr="003218B6" w:rsidRDefault="004E46A3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 сяра, вкл. </w:t>
            </w:r>
            <w:proofErr w:type="spellStart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меркаптани</w:t>
            </w:r>
            <w:proofErr w:type="spellEnd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641F5A3F" w14:textId="77777777" w:rsidR="004E46A3" w:rsidRPr="003218B6" w:rsidRDefault="004E46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21D616BA" w14:textId="77777777" w:rsidR="004E46A3" w:rsidRPr="003218B6" w:rsidRDefault="004E46A3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/Nm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3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</w:tr>
    </w:tbl>
    <w:p w14:paraId="0CA4D4FA" w14:textId="77777777" w:rsidR="004E46A3" w:rsidRPr="003218B6" w:rsidRDefault="004E46A3" w:rsidP="004E46A3">
      <w:pPr>
        <w:pStyle w:val="ListParagraph"/>
        <w:spacing w:after="0" w:line="240" w:lineRule="auto"/>
        <w:ind w:left="502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</w:p>
    <w:p w14:paraId="2A8B3198" w14:textId="77777777" w:rsidR="004E46A3" w:rsidRPr="003218B6" w:rsidRDefault="004E46A3" w:rsidP="004E46A3">
      <w:pPr>
        <w:pStyle w:val="ListParagraph"/>
        <w:spacing w:after="0" w:line="240" w:lineRule="auto"/>
        <w:ind w:left="502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3218B6">
        <w:rPr>
          <w:rFonts w:ascii="Times New Roman" w:eastAsia="Times New Roman" w:hAnsi="Times New Roman" w:cs="Times New Roman"/>
          <w:sz w:val="24"/>
          <w:szCs w:val="24"/>
        </w:rPr>
        <w:t xml:space="preserve">Точка на роса по въглеводород: не трябва да е по-висок от -5°C в интервала от 1 до 80 </w:t>
      </w:r>
      <w:proofErr w:type="spellStart"/>
      <w:r w:rsidRPr="003218B6">
        <w:rPr>
          <w:rFonts w:ascii="Times New Roman" w:eastAsia="Times New Roman" w:hAnsi="Times New Roman" w:cs="Times New Roman"/>
          <w:sz w:val="24"/>
          <w:szCs w:val="24"/>
        </w:rPr>
        <w:t>barg</w:t>
      </w:r>
      <w:proofErr w:type="spellEnd"/>
      <w:r w:rsidRPr="003218B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21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38FA6597" w14:textId="77777777" w:rsidR="004E46A3" w:rsidRPr="003218B6" w:rsidRDefault="004E46A3" w:rsidP="004E46A3">
      <w:pPr>
        <w:pStyle w:val="ListParagraph"/>
        <w:spacing w:after="0" w:line="240" w:lineRule="auto"/>
        <w:ind w:left="502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3218B6">
        <w:rPr>
          <w:rFonts w:ascii="Times New Roman" w:eastAsia="Times New Roman" w:hAnsi="Times New Roman" w:cs="Times New Roman"/>
          <w:sz w:val="24"/>
          <w:szCs w:val="24"/>
        </w:rPr>
        <w:t>Точка на роса по вода: не трябва да е по-висока от -8</w:t>
      </w:r>
      <w:r w:rsidRPr="003218B6">
        <w:rPr>
          <w:rFonts w:ascii="Times New Roman" w:eastAsia="Times New Roman" w:hAnsi="Times New Roman" w:cs="Times New Roman"/>
          <w:sz w:val="19"/>
          <w:szCs w:val="19"/>
          <w:vertAlign w:val="superscript"/>
        </w:rPr>
        <w:t>0</w:t>
      </w:r>
      <w:r w:rsidRPr="003218B6">
        <w:rPr>
          <w:rFonts w:ascii="Times New Roman" w:eastAsia="Times New Roman" w:hAnsi="Times New Roman" w:cs="Times New Roman"/>
          <w:sz w:val="24"/>
          <w:szCs w:val="24"/>
        </w:rPr>
        <w:t xml:space="preserve"> C при налягане 80 </w:t>
      </w:r>
      <w:proofErr w:type="spellStart"/>
      <w:r w:rsidRPr="003218B6">
        <w:rPr>
          <w:rFonts w:ascii="Times New Roman" w:eastAsia="Times New Roman" w:hAnsi="Times New Roman" w:cs="Times New Roman"/>
          <w:sz w:val="24"/>
          <w:szCs w:val="24"/>
        </w:rPr>
        <w:t>barg</w:t>
      </w:r>
      <w:proofErr w:type="spellEnd"/>
      <w:r w:rsidRPr="00321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791835BB" w14:textId="77777777" w:rsidR="004E46A3" w:rsidRPr="003218B6" w:rsidRDefault="004E46A3" w:rsidP="004E46A3">
      <w:pPr>
        <w:pStyle w:val="ListParagraph"/>
        <w:spacing w:after="0" w:line="240" w:lineRule="auto"/>
        <w:ind w:left="502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3218B6">
        <w:rPr>
          <w:rFonts w:ascii="Times New Roman" w:eastAsia="Times New Roman" w:hAnsi="Times New Roman" w:cs="Times New Roman"/>
          <w:sz w:val="24"/>
          <w:szCs w:val="24"/>
        </w:rPr>
        <w:t xml:space="preserve">LNG не трябва да обхваща частици с размер, който не преминава през сито с размер </w:t>
      </w:r>
      <w:r w:rsidRPr="003218B6">
        <w:rPr>
          <w:rFonts w:ascii="Times New Roman" w:eastAsia="Times New Roman" w:hAnsi="Times New Roman" w:cs="Times New Roman"/>
          <w:sz w:val="24"/>
          <w:szCs w:val="24"/>
          <w:lang w:val="tr-TR"/>
        </w:rPr>
        <w:t>0.0098</w:t>
      </w:r>
      <w:r w:rsidRPr="003218B6">
        <w:rPr>
          <w:rFonts w:ascii="Times New Roman" w:eastAsia="Times New Roman" w:hAnsi="Times New Roman" w:cs="Times New Roman"/>
          <w:sz w:val="24"/>
          <w:szCs w:val="24"/>
        </w:rPr>
        <w:t xml:space="preserve"> инча.</w:t>
      </w:r>
      <w:r w:rsidRPr="00321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30D24C02" w14:textId="77777777" w:rsidR="004E46A3" w:rsidRPr="003218B6" w:rsidRDefault="004E46A3" w:rsidP="004E46A3">
      <w:pPr>
        <w:pStyle w:val="ListParagraph"/>
        <w:spacing w:after="0" w:line="240" w:lineRule="auto"/>
        <w:ind w:left="502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3218B6">
        <w:rPr>
          <w:rFonts w:ascii="Times New Roman" w:eastAsia="Times New Roman" w:hAnsi="Times New Roman" w:cs="Times New Roman"/>
          <w:sz w:val="24"/>
          <w:szCs w:val="24"/>
        </w:rPr>
        <w:t>Втечненият природен газ не включва вода, кислород и въглероден диоксид. </w:t>
      </w:r>
      <w:r w:rsidRPr="00321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0EBAB2FC" w14:textId="77777777" w:rsidR="004E46A3" w:rsidRPr="003218B6" w:rsidRDefault="004E46A3" w:rsidP="004E46A3">
      <w:pPr>
        <w:pStyle w:val="ListParagraph"/>
        <w:spacing w:after="0" w:line="240" w:lineRule="auto"/>
        <w:ind w:left="502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3218B6">
        <w:rPr>
          <w:rFonts w:ascii="Times New Roman" w:eastAsia="Times New Roman" w:hAnsi="Times New Roman" w:cs="Times New Roman"/>
          <w:sz w:val="24"/>
          <w:szCs w:val="24"/>
        </w:rPr>
        <w:t>В LNG не трябва да има активни бактерии или материали, покриващи бактерии, включително, но не само, бактерии, които намаляват сулфатите или произвеждат киселина.</w:t>
      </w:r>
      <w:r w:rsidRPr="00321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2B712140" w14:textId="77777777" w:rsidR="004E46A3" w:rsidRPr="003218B6" w:rsidRDefault="004E46A3" w:rsidP="004E46A3">
      <w:pPr>
        <w:pStyle w:val="ListParagraph"/>
        <w:spacing w:after="0" w:line="240" w:lineRule="auto"/>
        <w:ind w:left="502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3218B6">
        <w:rPr>
          <w:rFonts w:ascii="Times New Roman" w:eastAsia="Times New Roman" w:hAnsi="Times New Roman" w:cs="Times New Roman"/>
          <w:sz w:val="24"/>
          <w:szCs w:val="24"/>
        </w:rPr>
        <w:t>В LNG не трябва да има отровни и опасни материали.</w:t>
      </w:r>
      <w:r w:rsidRPr="00321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bookmarkEnd w:id="5"/>
    <w:p w14:paraId="6ED082F5" w14:textId="77777777" w:rsidR="004E46A3" w:rsidRPr="00584656" w:rsidRDefault="004E46A3" w:rsidP="004E46A3">
      <w:pPr>
        <w:pStyle w:val="ListParagraph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289D16" w14:textId="0ED3A011" w:rsidR="00B71D67" w:rsidRPr="00C7124B" w:rsidRDefault="008235FB" w:rsidP="001205DB">
      <w:pPr>
        <w:pStyle w:val="ListParagraph"/>
        <w:numPr>
          <w:ilvl w:val="1"/>
          <w:numId w:val="21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2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71D67" w:rsidRPr="00C7124B">
        <w:rPr>
          <w:rFonts w:ascii="Times New Roman" w:eastAsia="Calibri" w:hAnsi="Times New Roman" w:cs="Times New Roman"/>
          <w:b/>
          <w:bCs/>
          <w:sz w:val="24"/>
          <w:szCs w:val="24"/>
        </w:rPr>
        <w:t>Условия на доставка:</w:t>
      </w:r>
      <w:r w:rsidR="00B71D67" w:rsidRPr="00C712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3ADE" w:rsidRPr="00C7124B">
        <w:rPr>
          <w:rFonts w:ascii="Times New Roman" w:eastAsia="Calibri" w:hAnsi="Times New Roman" w:cs="Times New Roman"/>
          <w:sz w:val="24"/>
          <w:szCs w:val="24"/>
          <w:lang w:val="en-US"/>
        </w:rPr>
        <w:t>DES</w:t>
      </w:r>
      <w:r w:rsidR="00ED3ADE" w:rsidRPr="00C7124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ED3ADE" w:rsidRPr="00C7124B">
        <w:rPr>
          <w:rFonts w:ascii="Times New Roman" w:eastAsia="Calibri" w:hAnsi="Times New Roman" w:cs="Times New Roman"/>
          <w:sz w:val="24"/>
          <w:szCs w:val="24"/>
          <w:lang w:val="en-US"/>
        </w:rPr>
        <w:t>Delivery</w:t>
      </w:r>
      <w:r w:rsidR="00ED3ADE" w:rsidRPr="00C712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3ADE" w:rsidRPr="00C7124B">
        <w:rPr>
          <w:rFonts w:ascii="Times New Roman" w:eastAsia="Calibri" w:hAnsi="Times New Roman" w:cs="Times New Roman"/>
          <w:sz w:val="24"/>
          <w:szCs w:val="24"/>
          <w:lang w:val="en-US"/>
        </w:rPr>
        <w:t>Ex</w:t>
      </w:r>
      <w:r w:rsidR="00ED3ADE" w:rsidRPr="00C7124B">
        <w:rPr>
          <w:rFonts w:ascii="Times New Roman" w:eastAsia="Calibri" w:hAnsi="Times New Roman" w:cs="Times New Roman"/>
          <w:sz w:val="24"/>
          <w:szCs w:val="24"/>
        </w:rPr>
        <w:t>-</w:t>
      </w:r>
      <w:r w:rsidR="00ED3ADE" w:rsidRPr="00C7124B">
        <w:rPr>
          <w:rFonts w:ascii="Times New Roman" w:eastAsia="Calibri" w:hAnsi="Times New Roman" w:cs="Times New Roman"/>
          <w:sz w:val="24"/>
          <w:szCs w:val="24"/>
          <w:lang w:val="en-US"/>
        </w:rPr>
        <w:t>Ship</w:t>
      </w:r>
      <w:r w:rsidR="00ED3ADE" w:rsidRPr="00C7124B">
        <w:rPr>
          <w:rFonts w:ascii="Times New Roman" w:eastAsia="Calibri" w:hAnsi="Times New Roman" w:cs="Times New Roman"/>
          <w:sz w:val="24"/>
          <w:szCs w:val="24"/>
        </w:rPr>
        <w:t>)</w:t>
      </w:r>
      <w:r w:rsidR="00C52CD2" w:rsidRPr="00C712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2CD2" w:rsidRPr="00C7124B">
        <w:rPr>
          <w:rFonts w:ascii="Times New Roman" w:eastAsia="Calibri" w:hAnsi="Times New Roman" w:cs="Times New Roman"/>
          <w:sz w:val="24"/>
          <w:szCs w:val="24"/>
          <w:lang w:val="en-US"/>
        </w:rPr>
        <w:t>LNG</w:t>
      </w:r>
      <w:r w:rsidR="00C52CD2" w:rsidRPr="00C7124B">
        <w:rPr>
          <w:rFonts w:ascii="Times New Roman" w:eastAsia="Calibri" w:hAnsi="Times New Roman" w:cs="Times New Roman"/>
          <w:sz w:val="24"/>
          <w:szCs w:val="24"/>
        </w:rPr>
        <w:t xml:space="preserve"> терминали в Турция</w:t>
      </w:r>
      <w:r w:rsidR="00192357" w:rsidRPr="00C7124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B50FB40" w14:textId="3FE1B488" w:rsidR="004F4682" w:rsidRPr="00C7124B" w:rsidRDefault="004721DE" w:rsidP="00C7124B">
      <w:pPr>
        <w:pStyle w:val="ListParagraph"/>
        <w:numPr>
          <w:ilvl w:val="1"/>
          <w:numId w:val="21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235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71D67" w:rsidRPr="00382354">
        <w:rPr>
          <w:rFonts w:ascii="Times New Roman" w:eastAsia="Calibri" w:hAnsi="Times New Roman" w:cs="Times New Roman"/>
          <w:b/>
          <w:bCs/>
          <w:sz w:val="24"/>
          <w:szCs w:val="24"/>
        </w:rPr>
        <w:t>Цена:</w:t>
      </w:r>
      <w:r w:rsidR="00B71D67" w:rsidRPr="00C712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bookmarkStart w:id="6" w:name="_Hlk114313018"/>
    </w:p>
    <w:p w14:paraId="1D6022B3" w14:textId="1474E16C" w:rsidR="004579B5" w:rsidRPr="00A216CC" w:rsidRDefault="004579B5" w:rsidP="004579B5">
      <w:pPr>
        <w:spacing w:line="252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16CC">
        <w:rPr>
          <w:rFonts w:ascii="Times New Roman" w:hAnsi="Times New Roman"/>
          <w:sz w:val="24"/>
          <w:szCs w:val="24"/>
        </w:rPr>
        <w:t xml:space="preserve">Оферираната цена следва да реферира към TTF </w:t>
      </w:r>
      <w:proofErr w:type="spellStart"/>
      <w:r w:rsidRPr="00A216CC">
        <w:rPr>
          <w:rFonts w:ascii="Times New Roman" w:hAnsi="Times New Roman"/>
          <w:sz w:val="24"/>
          <w:szCs w:val="24"/>
        </w:rPr>
        <w:t>front</w:t>
      </w:r>
      <w:proofErr w:type="spellEnd"/>
      <w:r w:rsidRPr="00A216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6CC">
        <w:rPr>
          <w:rFonts w:ascii="Times New Roman" w:hAnsi="Times New Roman"/>
          <w:sz w:val="24"/>
          <w:szCs w:val="24"/>
        </w:rPr>
        <w:t>month</w:t>
      </w:r>
      <w:proofErr w:type="spellEnd"/>
      <w:r w:rsidRPr="00A216C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216CC">
        <w:rPr>
          <w:rFonts w:ascii="Times New Roman" w:hAnsi="Times New Roman"/>
          <w:sz w:val="24"/>
          <w:szCs w:val="24"/>
        </w:rPr>
        <w:t>Argus</w:t>
      </w:r>
      <w:proofErr w:type="spellEnd"/>
      <w:r w:rsidRPr="00A216CC">
        <w:rPr>
          <w:rFonts w:ascii="Times New Roman" w:hAnsi="Times New Roman"/>
          <w:sz w:val="24"/>
          <w:szCs w:val="24"/>
        </w:rPr>
        <w:t xml:space="preserve">) или TTF MA (ICIS) за месеца, в който попада прозореца за доставка в евро за </w:t>
      </w:r>
      <w:proofErr w:type="spellStart"/>
      <w:r w:rsidRPr="00A216CC">
        <w:rPr>
          <w:rFonts w:ascii="Times New Roman" w:hAnsi="Times New Roman"/>
          <w:sz w:val="24"/>
          <w:szCs w:val="24"/>
        </w:rPr>
        <w:t>MWh</w:t>
      </w:r>
      <w:proofErr w:type="spellEnd"/>
      <w:r w:rsidRPr="00A216CC">
        <w:rPr>
          <w:rFonts w:ascii="Times New Roman" w:hAnsi="Times New Roman"/>
          <w:sz w:val="24"/>
          <w:szCs w:val="24"/>
        </w:rPr>
        <w:t xml:space="preserve"> и да включва всички разходи за доставка до LNG терминал </w:t>
      </w:r>
      <w:r>
        <w:rPr>
          <w:rFonts w:ascii="Times New Roman" w:hAnsi="Times New Roman"/>
          <w:sz w:val="24"/>
          <w:szCs w:val="24"/>
        </w:rPr>
        <w:t>в Турция</w:t>
      </w:r>
      <w:r w:rsidRPr="00A216CC">
        <w:rPr>
          <w:rFonts w:ascii="Times New Roman" w:hAnsi="Times New Roman"/>
          <w:sz w:val="24"/>
          <w:szCs w:val="24"/>
        </w:rPr>
        <w:t xml:space="preserve">. </w:t>
      </w:r>
    </w:p>
    <w:p w14:paraId="0C1FEA66" w14:textId="77777777" w:rsidR="004579B5" w:rsidRPr="00A216CC" w:rsidRDefault="004579B5" w:rsidP="004579B5">
      <w:pPr>
        <w:spacing w:line="252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14:paraId="3F6FF577" w14:textId="77777777" w:rsidR="004579B5" w:rsidRPr="00A216CC" w:rsidRDefault="004579B5" w:rsidP="004579B5">
      <w:pPr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A216CC">
        <w:rPr>
          <w:rFonts w:ascii="Times New Roman" w:hAnsi="Times New Roman"/>
          <w:i/>
          <w:iCs/>
          <w:sz w:val="24"/>
          <w:szCs w:val="24"/>
        </w:rPr>
        <w:t>TTFfm</w:t>
      </w:r>
      <w:proofErr w:type="spellEnd"/>
      <w:r w:rsidRPr="00A216CC">
        <w:rPr>
          <w:rFonts w:ascii="Times New Roman" w:hAnsi="Times New Roman"/>
          <w:i/>
          <w:iCs/>
          <w:sz w:val="24"/>
          <w:szCs w:val="24"/>
        </w:rPr>
        <w:t xml:space="preserve"> (</w:t>
      </w:r>
      <w:proofErr w:type="spellStart"/>
      <w:r w:rsidRPr="00A216CC">
        <w:rPr>
          <w:rFonts w:ascii="Times New Roman" w:hAnsi="Times New Roman"/>
          <w:i/>
          <w:iCs/>
          <w:sz w:val="24"/>
          <w:szCs w:val="24"/>
        </w:rPr>
        <w:t>Argus</w:t>
      </w:r>
      <w:proofErr w:type="spellEnd"/>
      <w:r w:rsidRPr="00A216CC">
        <w:rPr>
          <w:rFonts w:ascii="Times New Roman" w:hAnsi="Times New Roman"/>
          <w:i/>
          <w:iCs/>
          <w:sz w:val="24"/>
          <w:szCs w:val="24"/>
        </w:rPr>
        <w:t xml:space="preserve">) = стойността на индекса TTF </w:t>
      </w:r>
      <w:proofErr w:type="spellStart"/>
      <w:r w:rsidRPr="00A216CC">
        <w:rPr>
          <w:rFonts w:ascii="Times New Roman" w:hAnsi="Times New Roman"/>
          <w:i/>
          <w:iCs/>
          <w:sz w:val="24"/>
          <w:szCs w:val="24"/>
        </w:rPr>
        <w:t>Front</w:t>
      </w:r>
      <w:proofErr w:type="spellEnd"/>
      <w:r w:rsidRPr="00A216C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216CC">
        <w:rPr>
          <w:rFonts w:ascii="Times New Roman" w:hAnsi="Times New Roman"/>
          <w:i/>
          <w:iCs/>
          <w:sz w:val="24"/>
          <w:szCs w:val="24"/>
        </w:rPr>
        <w:t>Month</w:t>
      </w:r>
      <w:proofErr w:type="spellEnd"/>
      <w:r w:rsidRPr="00A216CC">
        <w:rPr>
          <w:rFonts w:ascii="Times New Roman" w:hAnsi="Times New Roman"/>
          <w:i/>
          <w:iCs/>
          <w:sz w:val="24"/>
          <w:szCs w:val="24"/>
        </w:rPr>
        <w:t xml:space="preserve">, публикувана в </w:t>
      </w:r>
      <w:proofErr w:type="spellStart"/>
      <w:r w:rsidRPr="00A216CC">
        <w:rPr>
          <w:rFonts w:ascii="Times New Roman" w:hAnsi="Times New Roman"/>
          <w:i/>
          <w:iCs/>
          <w:sz w:val="24"/>
          <w:szCs w:val="24"/>
        </w:rPr>
        <w:t>Argus</w:t>
      </w:r>
      <w:proofErr w:type="spellEnd"/>
      <w:r w:rsidRPr="00A216C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216CC">
        <w:rPr>
          <w:rFonts w:ascii="Times New Roman" w:hAnsi="Times New Roman"/>
          <w:i/>
          <w:iCs/>
          <w:sz w:val="24"/>
          <w:szCs w:val="24"/>
        </w:rPr>
        <w:t>European</w:t>
      </w:r>
      <w:proofErr w:type="spellEnd"/>
      <w:r w:rsidRPr="00A216C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216CC">
        <w:rPr>
          <w:rFonts w:ascii="Times New Roman" w:hAnsi="Times New Roman"/>
          <w:i/>
          <w:iCs/>
          <w:sz w:val="24"/>
          <w:szCs w:val="24"/>
        </w:rPr>
        <w:t>Natural</w:t>
      </w:r>
      <w:proofErr w:type="spellEnd"/>
      <w:r w:rsidRPr="00A216C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216CC">
        <w:rPr>
          <w:rFonts w:ascii="Times New Roman" w:hAnsi="Times New Roman"/>
          <w:i/>
          <w:iCs/>
          <w:sz w:val="24"/>
          <w:szCs w:val="24"/>
        </w:rPr>
        <w:t>Gas</w:t>
      </w:r>
      <w:proofErr w:type="spellEnd"/>
      <w:r w:rsidRPr="00A216CC">
        <w:rPr>
          <w:rFonts w:ascii="Times New Roman" w:hAnsi="Times New Roman"/>
          <w:i/>
          <w:iCs/>
          <w:sz w:val="24"/>
          <w:szCs w:val="24"/>
        </w:rPr>
        <w:t xml:space="preserve"> - </w:t>
      </w:r>
      <w:proofErr w:type="spellStart"/>
      <w:r w:rsidRPr="00A216CC">
        <w:rPr>
          <w:rFonts w:ascii="Times New Roman" w:hAnsi="Times New Roman"/>
          <w:i/>
          <w:iCs/>
          <w:sz w:val="24"/>
          <w:szCs w:val="24"/>
        </w:rPr>
        <w:t>Daily</w:t>
      </w:r>
      <w:proofErr w:type="spellEnd"/>
      <w:r w:rsidRPr="00A216C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216CC">
        <w:rPr>
          <w:rFonts w:ascii="Times New Roman" w:hAnsi="Times New Roman"/>
          <w:i/>
          <w:iCs/>
          <w:sz w:val="24"/>
          <w:szCs w:val="24"/>
        </w:rPr>
        <w:t>Natural</w:t>
      </w:r>
      <w:proofErr w:type="spellEnd"/>
      <w:r w:rsidRPr="00A216C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216CC">
        <w:rPr>
          <w:rFonts w:ascii="Times New Roman" w:hAnsi="Times New Roman"/>
          <w:i/>
          <w:iCs/>
          <w:sz w:val="24"/>
          <w:szCs w:val="24"/>
        </w:rPr>
        <w:t>Gas</w:t>
      </w:r>
      <w:proofErr w:type="spellEnd"/>
      <w:r w:rsidRPr="00A216CC">
        <w:rPr>
          <w:rFonts w:ascii="Times New Roman" w:hAnsi="Times New Roman"/>
          <w:i/>
          <w:iCs/>
          <w:sz w:val="24"/>
          <w:szCs w:val="24"/>
        </w:rPr>
        <w:t xml:space="preserve"> Market </w:t>
      </w:r>
      <w:proofErr w:type="spellStart"/>
      <w:r w:rsidRPr="00A216CC">
        <w:rPr>
          <w:rFonts w:ascii="Times New Roman" w:hAnsi="Times New Roman"/>
          <w:i/>
          <w:iCs/>
          <w:sz w:val="24"/>
          <w:szCs w:val="24"/>
        </w:rPr>
        <w:t>Prices</w:t>
      </w:r>
      <w:proofErr w:type="spellEnd"/>
      <w:r w:rsidRPr="00A216CC">
        <w:rPr>
          <w:rFonts w:ascii="Times New Roman" w:hAnsi="Times New Roman"/>
          <w:i/>
          <w:iCs/>
          <w:sz w:val="24"/>
          <w:szCs w:val="24"/>
        </w:rPr>
        <w:t>, в колоната, озаглавена "Цена", за TTF (</w:t>
      </w:r>
      <w:proofErr w:type="spellStart"/>
      <w:r w:rsidRPr="00A216CC">
        <w:rPr>
          <w:rFonts w:ascii="Times New Roman" w:hAnsi="Times New Roman"/>
          <w:i/>
          <w:iCs/>
          <w:sz w:val="24"/>
          <w:szCs w:val="24"/>
        </w:rPr>
        <w:t>Title</w:t>
      </w:r>
      <w:proofErr w:type="spellEnd"/>
      <w:r w:rsidRPr="00A216CC">
        <w:rPr>
          <w:rFonts w:ascii="Times New Roman" w:hAnsi="Times New Roman"/>
          <w:i/>
          <w:iCs/>
          <w:sz w:val="24"/>
          <w:szCs w:val="24"/>
        </w:rPr>
        <w:t xml:space="preserve">  </w:t>
      </w:r>
      <w:proofErr w:type="spellStart"/>
      <w:r w:rsidRPr="00A216CC">
        <w:rPr>
          <w:rFonts w:ascii="Times New Roman" w:hAnsi="Times New Roman"/>
          <w:i/>
          <w:iCs/>
          <w:sz w:val="24"/>
          <w:szCs w:val="24"/>
        </w:rPr>
        <w:t>Transfer</w:t>
      </w:r>
      <w:proofErr w:type="spellEnd"/>
      <w:r w:rsidRPr="00A216C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216CC">
        <w:rPr>
          <w:rFonts w:ascii="Times New Roman" w:hAnsi="Times New Roman"/>
          <w:i/>
          <w:iCs/>
          <w:sz w:val="24"/>
          <w:szCs w:val="24"/>
        </w:rPr>
        <w:t>Facility</w:t>
      </w:r>
      <w:proofErr w:type="spellEnd"/>
      <w:r w:rsidRPr="00A216CC">
        <w:rPr>
          <w:rFonts w:ascii="Times New Roman" w:hAnsi="Times New Roman"/>
          <w:i/>
          <w:iCs/>
          <w:sz w:val="24"/>
          <w:szCs w:val="24"/>
        </w:rPr>
        <w:t xml:space="preserve">) за последния работен ден на месеца, предхождащ месеца на доставка. TTF </w:t>
      </w:r>
      <w:proofErr w:type="spellStart"/>
      <w:r w:rsidRPr="00A216CC">
        <w:rPr>
          <w:rFonts w:ascii="Times New Roman" w:hAnsi="Times New Roman"/>
          <w:i/>
          <w:iCs/>
          <w:sz w:val="24"/>
          <w:szCs w:val="24"/>
        </w:rPr>
        <w:t>fm</w:t>
      </w:r>
      <w:proofErr w:type="spellEnd"/>
      <w:r w:rsidRPr="00A216CC">
        <w:rPr>
          <w:rFonts w:ascii="Times New Roman" w:hAnsi="Times New Roman"/>
          <w:i/>
          <w:iCs/>
          <w:sz w:val="24"/>
          <w:szCs w:val="24"/>
        </w:rPr>
        <w:t xml:space="preserve"> e средноаритметична стойност между стойностите „Купува“ и „Продава“ за всеки ден от месеца, за който съответния месец е следващ месец.</w:t>
      </w:r>
    </w:p>
    <w:p w14:paraId="4528A8BA" w14:textId="35E2C0EE" w:rsidR="004579B5" w:rsidRPr="00FD6257" w:rsidRDefault="004579B5" w:rsidP="004579B5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FD6257">
        <w:rPr>
          <w:rFonts w:ascii="Times New Roman" w:hAnsi="Times New Roman"/>
          <w:i/>
          <w:iCs/>
          <w:sz w:val="24"/>
          <w:szCs w:val="24"/>
        </w:rPr>
        <w:t xml:space="preserve">TTF MA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(</w:t>
      </w:r>
      <w:r w:rsidRPr="00FD6257">
        <w:rPr>
          <w:rFonts w:ascii="Times New Roman" w:hAnsi="Times New Roman"/>
          <w:i/>
          <w:iCs/>
          <w:sz w:val="24"/>
          <w:szCs w:val="24"/>
        </w:rPr>
        <w:t>ICIS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)</w:t>
      </w:r>
      <w:r w:rsidRPr="00FD6257">
        <w:rPr>
          <w:rFonts w:ascii="Times New Roman" w:hAnsi="Times New Roman"/>
          <w:i/>
          <w:iCs/>
          <w:sz w:val="24"/>
          <w:szCs w:val="24"/>
        </w:rPr>
        <w:t xml:space="preserve"> означава средната стойност, закръглена до три (3) знака след десетичната запетая, на месечните котировки на цените на TTF (като се използва средната стойност на котировките "Купува" и "Продава") за Месеца на ценообразуване, публикувани в ICIS </w:t>
      </w:r>
      <w:proofErr w:type="spellStart"/>
      <w:r w:rsidRPr="00FD6257">
        <w:rPr>
          <w:rFonts w:ascii="Times New Roman" w:hAnsi="Times New Roman"/>
          <w:i/>
          <w:iCs/>
          <w:sz w:val="24"/>
          <w:szCs w:val="24"/>
        </w:rPr>
        <w:t>Heren</w:t>
      </w:r>
      <w:proofErr w:type="spellEnd"/>
      <w:r w:rsidRPr="00FD625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FD6257">
        <w:rPr>
          <w:rFonts w:ascii="Times New Roman" w:hAnsi="Times New Roman"/>
          <w:i/>
          <w:iCs/>
          <w:sz w:val="24"/>
          <w:szCs w:val="24"/>
        </w:rPr>
        <w:t>European</w:t>
      </w:r>
      <w:proofErr w:type="spellEnd"/>
      <w:r w:rsidRPr="00FD625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FD6257">
        <w:rPr>
          <w:rFonts w:ascii="Times New Roman" w:hAnsi="Times New Roman"/>
          <w:i/>
          <w:iCs/>
          <w:sz w:val="24"/>
          <w:szCs w:val="24"/>
        </w:rPr>
        <w:t>Spot</w:t>
      </w:r>
      <w:proofErr w:type="spellEnd"/>
      <w:r w:rsidRPr="00FD625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FD6257">
        <w:rPr>
          <w:rFonts w:ascii="Times New Roman" w:hAnsi="Times New Roman"/>
          <w:i/>
          <w:iCs/>
          <w:sz w:val="24"/>
          <w:szCs w:val="24"/>
        </w:rPr>
        <w:t>Gas</w:t>
      </w:r>
      <w:proofErr w:type="spellEnd"/>
      <w:r w:rsidRPr="00FD6257">
        <w:rPr>
          <w:rFonts w:ascii="Times New Roman" w:hAnsi="Times New Roman"/>
          <w:i/>
          <w:iCs/>
          <w:sz w:val="24"/>
          <w:szCs w:val="24"/>
        </w:rPr>
        <w:t xml:space="preserve"> Markets под заглавие TTF </w:t>
      </w:r>
      <w:proofErr w:type="spellStart"/>
      <w:r w:rsidRPr="00FD6257">
        <w:rPr>
          <w:rFonts w:ascii="Times New Roman" w:hAnsi="Times New Roman"/>
          <w:i/>
          <w:iCs/>
          <w:sz w:val="24"/>
          <w:szCs w:val="24"/>
        </w:rPr>
        <w:t>Price</w:t>
      </w:r>
      <w:proofErr w:type="spellEnd"/>
      <w:r w:rsidRPr="00FD625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FD6257">
        <w:rPr>
          <w:rFonts w:ascii="Times New Roman" w:hAnsi="Times New Roman"/>
          <w:i/>
          <w:iCs/>
          <w:sz w:val="24"/>
          <w:szCs w:val="24"/>
        </w:rPr>
        <w:t>Assessment</w:t>
      </w:r>
      <w:proofErr w:type="spellEnd"/>
      <w:r w:rsidRPr="00FD6257">
        <w:rPr>
          <w:rFonts w:ascii="Times New Roman" w:hAnsi="Times New Roman"/>
          <w:i/>
          <w:iCs/>
          <w:sz w:val="24"/>
          <w:szCs w:val="24"/>
        </w:rPr>
        <w:t xml:space="preserve"> за всички дни, в които е публикувана цена, за която този договор е </w:t>
      </w:r>
      <w:r w:rsidRPr="00FD6257">
        <w:rPr>
          <w:rFonts w:ascii="Times New Roman" w:hAnsi="Times New Roman"/>
          <w:i/>
          <w:iCs/>
          <w:sz w:val="24"/>
          <w:szCs w:val="24"/>
          <w:lang w:val="en-US"/>
        </w:rPr>
        <w:t>Front</w:t>
      </w:r>
      <w:r w:rsidRPr="00FD625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FD6257">
        <w:rPr>
          <w:rFonts w:ascii="Times New Roman" w:hAnsi="Times New Roman"/>
          <w:i/>
          <w:iCs/>
          <w:sz w:val="24"/>
          <w:szCs w:val="24"/>
          <w:lang w:val="en-US"/>
        </w:rPr>
        <w:t>Month</w:t>
      </w:r>
      <w:r w:rsidRPr="00FD6257">
        <w:rPr>
          <w:rFonts w:ascii="Times New Roman" w:hAnsi="Times New Roman"/>
          <w:i/>
          <w:iCs/>
          <w:sz w:val="24"/>
          <w:szCs w:val="24"/>
        </w:rPr>
        <w:t xml:space="preserve">. " </w:t>
      </w:r>
      <w:r w:rsidRPr="00FD6257">
        <w:rPr>
          <w:rFonts w:ascii="Times New Roman" w:hAnsi="Times New Roman"/>
          <w:i/>
          <w:iCs/>
          <w:sz w:val="24"/>
          <w:szCs w:val="24"/>
          <w:lang w:val="en-US"/>
        </w:rPr>
        <w:t>Front</w:t>
      </w:r>
      <w:r w:rsidRPr="00FD625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D6257">
        <w:rPr>
          <w:rFonts w:ascii="Times New Roman" w:hAnsi="Times New Roman"/>
          <w:i/>
          <w:iCs/>
          <w:sz w:val="24"/>
          <w:szCs w:val="24"/>
          <w:lang w:val="en-US"/>
        </w:rPr>
        <w:t>Month</w:t>
      </w:r>
      <w:r w:rsidRPr="00FD6257">
        <w:rPr>
          <w:rFonts w:ascii="Times New Roman" w:hAnsi="Times New Roman"/>
          <w:i/>
          <w:iCs/>
          <w:sz w:val="24"/>
          <w:szCs w:val="24"/>
        </w:rPr>
        <w:t xml:space="preserve"> " за всеки ден е най-ранният календарен месец, за който е публикувана месечна ценова котировка на TTF за този ден в ICIS </w:t>
      </w:r>
      <w:proofErr w:type="spellStart"/>
      <w:r w:rsidRPr="00FD6257">
        <w:rPr>
          <w:rFonts w:ascii="Times New Roman" w:hAnsi="Times New Roman"/>
          <w:i/>
          <w:iCs/>
          <w:sz w:val="24"/>
          <w:szCs w:val="24"/>
        </w:rPr>
        <w:t>Heren</w:t>
      </w:r>
      <w:proofErr w:type="spellEnd"/>
      <w:r w:rsidRPr="00FD625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FD6257">
        <w:rPr>
          <w:rFonts w:ascii="Times New Roman" w:hAnsi="Times New Roman"/>
          <w:i/>
          <w:iCs/>
          <w:sz w:val="24"/>
          <w:szCs w:val="24"/>
        </w:rPr>
        <w:t>European</w:t>
      </w:r>
      <w:proofErr w:type="spellEnd"/>
      <w:r w:rsidRPr="00FD625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FD6257">
        <w:rPr>
          <w:rFonts w:ascii="Times New Roman" w:hAnsi="Times New Roman"/>
          <w:i/>
          <w:iCs/>
          <w:sz w:val="24"/>
          <w:szCs w:val="24"/>
        </w:rPr>
        <w:t>Spot</w:t>
      </w:r>
      <w:proofErr w:type="spellEnd"/>
      <w:r w:rsidRPr="00FD625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FD6257">
        <w:rPr>
          <w:rFonts w:ascii="Times New Roman" w:hAnsi="Times New Roman"/>
          <w:i/>
          <w:iCs/>
          <w:sz w:val="24"/>
          <w:szCs w:val="24"/>
        </w:rPr>
        <w:t>Gas</w:t>
      </w:r>
      <w:proofErr w:type="spellEnd"/>
      <w:r w:rsidRPr="00FD6257">
        <w:rPr>
          <w:rFonts w:ascii="Times New Roman" w:hAnsi="Times New Roman"/>
          <w:i/>
          <w:iCs/>
          <w:sz w:val="24"/>
          <w:szCs w:val="24"/>
        </w:rPr>
        <w:t xml:space="preserve"> Markets. </w:t>
      </w:r>
      <w:r>
        <w:rPr>
          <w:rFonts w:ascii="Times New Roman" w:hAnsi="Times New Roman"/>
          <w:i/>
          <w:iCs/>
          <w:sz w:val="24"/>
          <w:szCs w:val="24"/>
        </w:rPr>
        <w:t>Месец на ценообразуване</w:t>
      </w:r>
      <w:r w:rsidRPr="00FD6257">
        <w:rPr>
          <w:rFonts w:ascii="Times New Roman" w:hAnsi="Times New Roman"/>
          <w:i/>
          <w:iCs/>
          <w:sz w:val="24"/>
          <w:szCs w:val="24"/>
        </w:rPr>
        <w:t xml:space="preserve"> е </w:t>
      </w:r>
      <w:r>
        <w:rPr>
          <w:rFonts w:ascii="Times New Roman" w:hAnsi="Times New Roman"/>
          <w:i/>
          <w:iCs/>
          <w:sz w:val="24"/>
          <w:szCs w:val="24"/>
        </w:rPr>
        <w:t xml:space="preserve">м. юни </w:t>
      </w:r>
      <w:r w:rsidRPr="00FD6257">
        <w:rPr>
          <w:rFonts w:ascii="Times New Roman" w:hAnsi="Times New Roman"/>
          <w:i/>
          <w:iCs/>
          <w:sz w:val="24"/>
          <w:szCs w:val="24"/>
        </w:rPr>
        <w:t>2024 г.</w:t>
      </w:r>
    </w:p>
    <w:p w14:paraId="6A871842" w14:textId="4FAB7F07" w:rsidR="00192357" w:rsidRDefault="00192357" w:rsidP="00CC2301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6A5B25" w14:textId="01563B90" w:rsidR="00765FBD" w:rsidRPr="00AB24ED" w:rsidRDefault="002A0C5F" w:rsidP="00E606F5">
      <w:pPr>
        <w:pStyle w:val="ListParagraph"/>
        <w:numPr>
          <w:ilvl w:val="1"/>
          <w:numId w:val="21"/>
        </w:numPr>
        <w:spacing w:after="200" w:line="276" w:lineRule="auto"/>
        <w:ind w:left="814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9C7D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6ED3" w:rsidRPr="009C7D98">
        <w:rPr>
          <w:rFonts w:ascii="Times New Roman" w:hAnsi="Times New Roman" w:cs="Times New Roman"/>
          <w:b/>
          <w:bCs/>
          <w:sz w:val="24"/>
          <w:szCs w:val="24"/>
        </w:rPr>
        <w:t>Прозорец за доставка</w:t>
      </w:r>
    </w:p>
    <w:p w14:paraId="56B02388" w14:textId="5004D5C0" w:rsidR="00AB24ED" w:rsidRPr="00AB24ED" w:rsidRDefault="00AB24ED" w:rsidP="00AB24ED">
      <w:pPr>
        <w:pStyle w:val="ListParagraph"/>
        <w:spacing w:after="200" w:line="276" w:lineRule="auto"/>
        <w:ind w:left="81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24ED">
        <w:rPr>
          <w:rFonts w:ascii="Times New Roman" w:hAnsi="Times New Roman" w:cs="Times New Roman"/>
          <w:sz w:val="24"/>
          <w:szCs w:val="24"/>
          <w:lang w:val="en-US"/>
        </w:rPr>
        <w:t xml:space="preserve">24 </w:t>
      </w:r>
      <w:proofErr w:type="spellStart"/>
      <w:r w:rsidRPr="00AB24ED">
        <w:rPr>
          <w:rFonts w:ascii="Times New Roman" w:hAnsi="Times New Roman" w:cs="Times New Roman"/>
          <w:sz w:val="24"/>
          <w:szCs w:val="24"/>
          <w:lang w:val="en-US"/>
        </w:rPr>
        <w:t>юни</w:t>
      </w:r>
      <w:proofErr w:type="spellEnd"/>
      <w:r w:rsidRPr="00AB24ED">
        <w:rPr>
          <w:rFonts w:ascii="Times New Roman" w:hAnsi="Times New Roman" w:cs="Times New Roman"/>
          <w:sz w:val="24"/>
          <w:szCs w:val="24"/>
          <w:lang w:val="en-US"/>
        </w:rPr>
        <w:t xml:space="preserve"> 2024 г. – 25 </w:t>
      </w:r>
      <w:proofErr w:type="spellStart"/>
      <w:r w:rsidRPr="00AB24ED">
        <w:rPr>
          <w:rFonts w:ascii="Times New Roman" w:hAnsi="Times New Roman" w:cs="Times New Roman"/>
          <w:sz w:val="24"/>
          <w:szCs w:val="24"/>
          <w:lang w:val="en-US"/>
        </w:rPr>
        <w:t>юни</w:t>
      </w:r>
      <w:proofErr w:type="spellEnd"/>
      <w:r w:rsidRPr="00AB24ED">
        <w:rPr>
          <w:rFonts w:ascii="Times New Roman" w:hAnsi="Times New Roman" w:cs="Times New Roman"/>
          <w:sz w:val="24"/>
          <w:szCs w:val="24"/>
          <w:lang w:val="en-US"/>
        </w:rPr>
        <w:t xml:space="preserve"> 2024 г.</w:t>
      </w:r>
    </w:p>
    <w:bookmarkEnd w:id="6"/>
    <w:p w14:paraId="211844EE" w14:textId="6DF8F8C7" w:rsidR="00D6575C" w:rsidRDefault="00B71D67" w:rsidP="00972B9F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17D8C">
        <w:rPr>
          <w:rFonts w:ascii="Times New Roman" w:eastAsia="Calibri" w:hAnsi="Times New Roman" w:cs="Times New Roman"/>
          <w:b/>
          <w:bCs/>
          <w:sz w:val="24"/>
          <w:szCs w:val="24"/>
        </w:rPr>
        <w:t>Начин и срокове на плащане при сключване на договор</w:t>
      </w:r>
      <w:r w:rsidR="00A81B60" w:rsidRPr="00317D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 </w:t>
      </w:r>
    </w:p>
    <w:p w14:paraId="33E7D9AE" w14:textId="29D23D82" w:rsidR="00D6575C" w:rsidRPr="00CC2301" w:rsidRDefault="00D6575C" w:rsidP="00D6575C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2301">
        <w:rPr>
          <w:rFonts w:ascii="Times New Roman" w:eastAsia="Calibri" w:hAnsi="Times New Roman" w:cs="Times New Roman"/>
          <w:sz w:val="24"/>
          <w:szCs w:val="24"/>
        </w:rPr>
        <w:t>размер</w:t>
      </w:r>
      <w:r w:rsidR="00730E8A">
        <w:rPr>
          <w:rFonts w:ascii="Times New Roman" w:eastAsia="Calibri" w:hAnsi="Times New Roman" w:cs="Times New Roman"/>
          <w:sz w:val="24"/>
          <w:szCs w:val="24"/>
        </w:rPr>
        <w:t>ъ</w:t>
      </w:r>
      <w:r w:rsidRPr="00CC2301">
        <w:rPr>
          <w:rFonts w:ascii="Times New Roman" w:eastAsia="Calibri" w:hAnsi="Times New Roman" w:cs="Times New Roman"/>
          <w:sz w:val="24"/>
          <w:szCs w:val="24"/>
        </w:rPr>
        <w:t>т на</w:t>
      </w:r>
      <w:r w:rsidRPr="00CC23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16A0B" w:rsidRPr="00CC2301">
        <w:rPr>
          <w:rFonts w:ascii="Times New Roman" w:eastAsia="Calibri" w:hAnsi="Times New Roman" w:cs="Times New Roman"/>
          <w:sz w:val="24"/>
          <w:szCs w:val="24"/>
        </w:rPr>
        <w:t>а</w:t>
      </w:r>
      <w:r w:rsidR="00747E2B" w:rsidRPr="00CC2301">
        <w:rPr>
          <w:rFonts w:ascii="Times New Roman" w:eastAsia="Calibri" w:hAnsi="Times New Roman" w:cs="Times New Roman"/>
          <w:sz w:val="24"/>
          <w:szCs w:val="24"/>
        </w:rPr>
        <w:t>вансово</w:t>
      </w:r>
      <w:r w:rsidRPr="00CC2301">
        <w:rPr>
          <w:rFonts w:ascii="Times New Roman" w:eastAsia="Calibri" w:hAnsi="Times New Roman" w:cs="Times New Roman"/>
          <w:sz w:val="24"/>
          <w:szCs w:val="24"/>
        </w:rPr>
        <w:t>то</w:t>
      </w:r>
      <w:r w:rsidR="00747E2B" w:rsidRPr="00CC2301">
        <w:rPr>
          <w:rFonts w:ascii="Times New Roman" w:eastAsia="Calibri" w:hAnsi="Times New Roman" w:cs="Times New Roman"/>
          <w:sz w:val="24"/>
          <w:szCs w:val="24"/>
        </w:rPr>
        <w:t xml:space="preserve"> плащане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747E2B" w:rsidRPr="00CC23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7E2B" w:rsidRPr="007969D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не </w:t>
      </w:r>
      <w:r w:rsidR="00A16A0B" w:rsidRPr="007969D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може да </w:t>
      </w:r>
      <w:r w:rsidRPr="007969D7">
        <w:rPr>
          <w:rFonts w:ascii="Times New Roman" w:eastAsia="Calibri" w:hAnsi="Times New Roman" w:cs="Times New Roman"/>
          <w:i/>
          <w:iCs/>
          <w:sz w:val="24"/>
          <w:szCs w:val="24"/>
        </w:rPr>
        <w:t>надвишава</w:t>
      </w:r>
      <w:r w:rsidR="00747E2B" w:rsidRPr="007969D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50</w:t>
      </w:r>
      <w:r w:rsidRPr="007969D7">
        <w:rPr>
          <w:rFonts w:ascii="Times New Roman" w:eastAsia="Calibri" w:hAnsi="Times New Roman" w:cs="Times New Roman"/>
          <w:i/>
          <w:iCs/>
          <w:sz w:val="24"/>
          <w:szCs w:val="24"/>
        </w:rPr>
        <w:t>%;</w:t>
      </w:r>
    </w:p>
    <w:p w14:paraId="6A271CE9" w14:textId="4D76BE2C" w:rsidR="00D6575C" w:rsidRPr="00CC2301" w:rsidRDefault="008D3D10" w:rsidP="00D6575C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2301">
        <w:rPr>
          <w:rFonts w:ascii="Times New Roman" w:eastAsia="Calibri" w:hAnsi="Times New Roman" w:cs="Times New Roman"/>
          <w:sz w:val="24"/>
          <w:szCs w:val="24"/>
        </w:rPr>
        <w:t>с</w:t>
      </w:r>
      <w:r w:rsidR="00747E2B" w:rsidRPr="00CC2301">
        <w:rPr>
          <w:rFonts w:ascii="Times New Roman" w:eastAsia="Calibri" w:hAnsi="Times New Roman" w:cs="Times New Roman"/>
          <w:sz w:val="24"/>
          <w:szCs w:val="24"/>
        </w:rPr>
        <w:t xml:space="preserve">рок </w:t>
      </w:r>
      <w:r w:rsidR="00D6575C" w:rsidRPr="00CC2301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747E2B" w:rsidRPr="00CC2301">
        <w:rPr>
          <w:rFonts w:ascii="Times New Roman" w:eastAsia="Calibri" w:hAnsi="Times New Roman" w:cs="Times New Roman"/>
          <w:sz w:val="24"/>
          <w:szCs w:val="24"/>
        </w:rPr>
        <w:t xml:space="preserve">авансово плащане: </w:t>
      </w:r>
      <w:r w:rsidR="00747E2B" w:rsidRPr="007969D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не по-рано от </w:t>
      </w:r>
      <w:r w:rsidR="00317D8C" w:rsidRPr="007969D7">
        <w:rPr>
          <w:rFonts w:ascii="Times New Roman" w:eastAsia="Calibri" w:hAnsi="Times New Roman" w:cs="Times New Roman"/>
          <w:i/>
          <w:iCs/>
          <w:sz w:val="24"/>
          <w:szCs w:val="24"/>
        </w:rPr>
        <w:t>15</w:t>
      </w:r>
      <w:r w:rsidR="00747E2B" w:rsidRPr="007969D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дни преди датата на доставка</w:t>
      </w:r>
      <w:r w:rsidR="00D6575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13CC7FF" w14:textId="586B00CF" w:rsidR="00747E2B" w:rsidRPr="00D82027" w:rsidRDefault="00317D8C" w:rsidP="00CC2301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2301">
        <w:rPr>
          <w:rFonts w:ascii="Times New Roman" w:eastAsia="Calibri" w:hAnsi="Times New Roman" w:cs="Times New Roman"/>
          <w:sz w:val="24"/>
          <w:szCs w:val="24"/>
        </w:rPr>
        <w:t>б</w:t>
      </w:r>
      <w:r w:rsidR="00747E2B" w:rsidRPr="00CC2301">
        <w:rPr>
          <w:rFonts w:ascii="Times New Roman" w:eastAsia="Calibri" w:hAnsi="Times New Roman" w:cs="Times New Roman"/>
          <w:sz w:val="24"/>
          <w:szCs w:val="24"/>
        </w:rPr>
        <w:t>рой дни за плащане след последен ден на доставка</w:t>
      </w:r>
      <w:r w:rsidR="00D6575C">
        <w:rPr>
          <w:rFonts w:ascii="Times New Roman" w:eastAsia="Calibri" w:hAnsi="Times New Roman" w:cs="Times New Roman"/>
          <w:sz w:val="24"/>
          <w:szCs w:val="24"/>
        </w:rPr>
        <w:t>:</w:t>
      </w:r>
      <w:r w:rsidR="00747E2B" w:rsidRPr="00CC23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7E2B" w:rsidRPr="007969D7">
        <w:rPr>
          <w:rFonts w:ascii="Times New Roman" w:eastAsia="Calibri" w:hAnsi="Times New Roman" w:cs="Times New Roman"/>
          <w:i/>
          <w:iCs/>
          <w:sz w:val="24"/>
          <w:szCs w:val="24"/>
        </w:rPr>
        <w:t>не по-</w:t>
      </w:r>
      <w:r w:rsidR="00D6575C" w:rsidRPr="007969D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малко </w:t>
      </w:r>
      <w:r w:rsidR="00747E2B" w:rsidRPr="007969D7">
        <w:rPr>
          <w:rFonts w:ascii="Times New Roman" w:eastAsia="Calibri" w:hAnsi="Times New Roman" w:cs="Times New Roman"/>
          <w:i/>
          <w:iCs/>
          <w:sz w:val="24"/>
          <w:szCs w:val="24"/>
        </w:rPr>
        <w:t>от 10 дни</w:t>
      </w:r>
      <w:r w:rsidR="00747E2B" w:rsidRPr="00CC230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413852" w14:textId="77777777" w:rsidR="00D82027" w:rsidRDefault="00D82027" w:rsidP="00D82027">
      <w:pPr>
        <w:pStyle w:val="ListParagraph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58D1FA" w14:textId="0A2632F3" w:rsidR="00D82027" w:rsidRPr="007969D7" w:rsidRDefault="00CA0E3B" w:rsidP="007969D7">
      <w:pPr>
        <w:spacing w:after="0"/>
        <w:ind w:firstLine="36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C66B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>Оферти,</w:t>
      </w:r>
      <w:r w:rsidR="00B123BB" w:rsidRPr="007C66B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в</w:t>
      </w:r>
      <w:r w:rsidRPr="007C66B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ко</w:t>
      </w:r>
      <w:r w:rsidR="00B123BB" w:rsidRPr="007C66B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</w:t>
      </w:r>
      <w:r w:rsidRPr="007C66B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то се изисква </w:t>
      </w:r>
      <w:r w:rsidR="00BA307F" w:rsidRPr="007C66B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Купувачът да изда</w:t>
      </w:r>
      <w:r w:rsidRPr="007C66B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де</w:t>
      </w:r>
      <w:r w:rsidR="00BA307F" w:rsidRPr="007C66B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банков</w:t>
      </w:r>
      <w:r w:rsidRPr="007C66B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а</w:t>
      </w:r>
      <w:r w:rsidR="00BA307F" w:rsidRPr="007C66B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C66B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и/</w:t>
      </w:r>
      <w:r w:rsidR="00BA307F" w:rsidRPr="007C66B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или корпоративн</w:t>
      </w:r>
      <w:r w:rsidRPr="007C66B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а</w:t>
      </w:r>
      <w:r w:rsidR="00BA307F" w:rsidRPr="007C66B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гаранци</w:t>
      </w:r>
      <w:r w:rsidRPr="007C66B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я</w:t>
      </w:r>
      <w:r w:rsidR="00B123BB" w:rsidRPr="007C66B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като обезпечение</w:t>
      </w:r>
      <w:r w:rsidR="007969D7" w:rsidRPr="007C66B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B442C" w:rsidRPr="007C66B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и/</w:t>
      </w:r>
      <w:r w:rsidR="007969D7" w:rsidRPr="007C66B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или кредитна подкрепа, няма да бъдат разглеждани.</w:t>
      </w:r>
    </w:p>
    <w:p w14:paraId="2ED617E2" w14:textId="77777777" w:rsidR="00B71D67" w:rsidRPr="00B71D67" w:rsidRDefault="00B71D67" w:rsidP="00B71D67">
      <w:pPr>
        <w:spacing w:after="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65EF27F" w14:textId="0EC85895" w:rsidR="00B71D67" w:rsidRDefault="004721DE" w:rsidP="00972B9F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591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71D67" w:rsidRPr="00B8591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Допълнителни разходи, </w:t>
      </w:r>
      <w:r w:rsidR="00B71D67" w:rsidRPr="00B8591E">
        <w:rPr>
          <w:rFonts w:ascii="Times New Roman" w:eastAsia="Calibri" w:hAnsi="Times New Roman" w:cs="Times New Roman"/>
          <w:sz w:val="24"/>
          <w:szCs w:val="24"/>
        </w:rPr>
        <w:t xml:space="preserve">които могат да възникнат за „Булгаргаз“ ЕАД при доставката </w:t>
      </w:r>
      <w:r w:rsidR="00B71D67" w:rsidRPr="00762377">
        <w:rPr>
          <w:rFonts w:ascii="Times New Roman" w:eastAsia="Calibri" w:hAnsi="Times New Roman" w:cs="Times New Roman"/>
          <w:sz w:val="24"/>
          <w:szCs w:val="24"/>
        </w:rPr>
        <w:t>(</w:t>
      </w:r>
      <w:r w:rsidR="002229DF">
        <w:rPr>
          <w:rFonts w:ascii="Times New Roman" w:eastAsia="Calibri" w:hAnsi="Times New Roman" w:cs="Times New Roman"/>
          <w:sz w:val="24"/>
          <w:szCs w:val="24"/>
        </w:rPr>
        <w:t>п</w:t>
      </w:r>
      <w:r w:rsidR="004C13E4" w:rsidRPr="00B8591E">
        <w:rPr>
          <w:rFonts w:ascii="Times New Roman" w:eastAsia="Calibri" w:hAnsi="Times New Roman" w:cs="Times New Roman"/>
          <w:sz w:val="24"/>
          <w:szCs w:val="24"/>
        </w:rPr>
        <w:t>редполагаемо изпаряване – не повече от 0,15 % на ден</w:t>
      </w:r>
      <w:r w:rsidR="00241BB1">
        <w:rPr>
          <w:rFonts w:ascii="Times New Roman" w:eastAsia="Calibri" w:hAnsi="Times New Roman" w:cs="Times New Roman"/>
          <w:sz w:val="24"/>
          <w:szCs w:val="24"/>
        </w:rPr>
        <w:t>, други</w:t>
      </w:r>
      <w:r w:rsidR="00B71D67" w:rsidRPr="0063544C">
        <w:rPr>
          <w:rFonts w:ascii="Times New Roman" w:eastAsia="Calibri" w:hAnsi="Times New Roman" w:cs="Times New Roman"/>
          <w:sz w:val="24"/>
          <w:szCs w:val="24"/>
        </w:rPr>
        <w:t>)</w:t>
      </w:r>
      <w:r w:rsidR="00B71D67" w:rsidRPr="00B8591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10767E9" w14:textId="77777777" w:rsidR="00AC35D4" w:rsidRPr="00AC35D4" w:rsidRDefault="00AC35D4" w:rsidP="00AC35D4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14:paraId="6389D138" w14:textId="14FFB52A" w:rsidR="00B71D67" w:rsidRPr="005B3582" w:rsidRDefault="004721DE" w:rsidP="00972B9F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7D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E2FDD" w:rsidRPr="00387D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Декларация за отсъствие на обстоятелства, по образец – </w:t>
      </w:r>
      <w:r w:rsidR="00BE2FDD" w:rsidRPr="00387D3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Приложение № </w:t>
      </w:r>
      <w:r w:rsidR="003C44F0" w:rsidRPr="00387D39">
        <w:rPr>
          <w:rFonts w:ascii="Times New Roman" w:eastAsia="Calibri" w:hAnsi="Times New Roman" w:cs="Times New Roman"/>
          <w:i/>
          <w:iCs/>
          <w:sz w:val="24"/>
          <w:szCs w:val="24"/>
        </w:rPr>
        <w:t>3</w:t>
      </w:r>
      <w:r w:rsidR="00BE2FDD" w:rsidRPr="00387D3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към настоящите условия</w:t>
      </w:r>
      <w:r w:rsidR="002A72AB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5C979075" w14:textId="77777777" w:rsidR="00BE2FDD" w:rsidRPr="00B71D67" w:rsidRDefault="00BE2FDD" w:rsidP="00115DFA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92C3E71" w14:textId="14F82C26" w:rsidR="00B71D67" w:rsidRPr="00B71D67" w:rsidRDefault="00B71D67" w:rsidP="00972B9F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D67">
        <w:rPr>
          <w:rFonts w:ascii="Times New Roman" w:eastAsia="Calibri" w:hAnsi="Times New Roman" w:cs="Times New Roman"/>
          <w:b/>
          <w:bCs/>
          <w:sz w:val="24"/>
          <w:szCs w:val="24"/>
        </w:rPr>
        <w:t>Пълномощно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– прилага се, ако офертата е подписана от пълномощник</w:t>
      </w:r>
      <w:r w:rsidR="002A72A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643A82" w14:textId="77777777" w:rsidR="00B71D67" w:rsidRDefault="00B71D67" w:rsidP="00B71D67">
      <w:pPr>
        <w:spacing w:after="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D2575AE" w14:textId="77777777" w:rsidR="00B71D67" w:rsidRPr="00B71D67" w:rsidRDefault="00B71D67" w:rsidP="00DE7506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1D67">
        <w:rPr>
          <w:rFonts w:ascii="Times New Roman" w:eastAsia="Calibri" w:hAnsi="Times New Roman" w:cs="Times New Roman"/>
          <w:b/>
          <w:bCs/>
          <w:sz w:val="24"/>
          <w:szCs w:val="24"/>
        </w:rPr>
        <w:t>Няма да бъде допуснат до оценка и класиране участник:</w:t>
      </w:r>
    </w:p>
    <w:p w14:paraId="11204FC8" w14:textId="6A49B984" w:rsidR="00B71D67" w:rsidRPr="00087FF5" w:rsidRDefault="003832CF" w:rsidP="00DE7506">
      <w:pPr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FF5">
        <w:rPr>
          <w:rFonts w:ascii="Times New Roman" w:eastAsia="Calibri" w:hAnsi="Times New Roman" w:cs="Times New Roman"/>
          <w:sz w:val="24"/>
          <w:szCs w:val="24"/>
        </w:rPr>
        <w:t>подал</w:t>
      </w:r>
      <w:r w:rsidR="00B71D67" w:rsidRPr="00087FF5">
        <w:rPr>
          <w:rFonts w:ascii="Times New Roman" w:eastAsia="Calibri" w:hAnsi="Times New Roman" w:cs="Times New Roman"/>
          <w:sz w:val="24"/>
          <w:szCs w:val="24"/>
        </w:rPr>
        <w:t xml:space="preserve"> оферта и/или парола </w:t>
      </w:r>
      <w:r w:rsidR="00D6575C">
        <w:rPr>
          <w:rFonts w:ascii="Times New Roman" w:eastAsia="Calibri" w:hAnsi="Times New Roman" w:cs="Times New Roman"/>
          <w:sz w:val="24"/>
          <w:szCs w:val="24"/>
        </w:rPr>
        <w:t>извън</w:t>
      </w:r>
      <w:r w:rsidR="00D6575C" w:rsidRPr="00087F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1D67" w:rsidRPr="00087FF5">
        <w:rPr>
          <w:rFonts w:ascii="Times New Roman" w:eastAsia="Calibri" w:hAnsi="Times New Roman" w:cs="Times New Roman"/>
          <w:sz w:val="24"/>
          <w:szCs w:val="24"/>
        </w:rPr>
        <w:t>определения срок;</w:t>
      </w:r>
    </w:p>
    <w:p w14:paraId="1FA16EA5" w14:textId="2F7FA57F" w:rsidR="00B71D67" w:rsidRPr="00087FF5" w:rsidRDefault="00B71D67" w:rsidP="00DE7506">
      <w:pPr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FF5">
        <w:rPr>
          <w:rFonts w:ascii="Times New Roman" w:eastAsia="Calibri" w:hAnsi="Times New Roman" w:cs="Times New Roman"/>
          <w:sz w:val="24"/>
          <w:szCs w:val="24"/>
        </w:rPr>
        <w:t>представил оферта, чието съдържание не отговаря на посочените по</w:t>
      </w:r>
      <w:r w:rsidR="00F764FE">
        <w:rPr>
          <w:rFonts w:ascii="Times New Roman" w:eastAsia="Calibri" w:hAnsi="Times New Roman" w:cs="Times New Roman"/>
          <w:sz w:val="24"/>
          <w:szCs w:val="24"/>
        </w:rPr>
        <w:t>-</w:t>
      </w:r>
      <w:r w:rsidRPr="00087FF5">
        <w:rPr>
          <w:rFonts w:ascii="Times New Roman" w:eastAsia="Calibri" w:hAnsi="Times New Roman" w:cs="Times New Roman"/>
          <w:sz w:val="24"/>
          <w:szCs w:val="24"/>
        </w:rPr>
        <w:t>горе задължителни изисквания</w:t>
      </w:r>
      <w:r w:rsidR="003832CF" w:rsidRPr="00087FF5">
        <w:rPr>
          <w:rFonts w:ascii="Times New Roman" w:eastAsia="Calibri" w:hAnsi="Times New Roman" w:cs="Times New Roman"/>
          <w:sz w:val="24"/>
          <w:szCs w:val="24"/>
        </w:rPr>
        <w:t xml:space="preserve"> или парола, която не отваря представената оферта</w:t>
      </w:r>
      <w:r w:rsidR="00D6575C">
        <w:rPr>
          <w:rFonts w:ascii="Times New Roman" w:eastAsia="Calibri" w:hAnsi="Times New Roman" w:cs="Times New Roman"/>
          <w:sz w:val="24"/>
          <w:szCs w:val="24"/>
        </w:rPr>
        <w:t>.</w:t>
      </w:r>
      <w:r w:rsidR="00D6575C" w:rsidRPr="00087F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E11F7F0" w14:textId="77777777" w:rsidR="00B71D67" w:rsidRPr="00B71D67" w:rsidRDefault="00B71D67" w:rsidP="00B71D67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61813D" w14:textId="7DA541A2" w:rsidR="00B71D67" w:rsidRPr="00B71D67" w:rsidRDefault="00B71D67" w:rsidP="00DE7506">
      <w:pPr>
        <w:tabs>
          <w:tab w:val="left" w:pos="993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Етап </w:t>
      </w:r>
      <w:r w:rsidR="00730E8A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III</w:t>
      </w:r>
      <w:r w:rsidR="00730E8A" w:rsidRPr="0063544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. 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Оценка и класиране на оферти</w:t>
      </w:r>
      <w:r w:rsidR="00730E8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те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C89BEDC" w14:textId="20703E9F" w:rsidR="00133A6A" w:rsidRDefault="00730E8A" w:rsidP="00133A6A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133A6A" w:rsidRPr="00B71D67">
        <w:rPr>
          <w:rFonts w:ascii="Times New Roman" w:eastAsia="Calibri" w:hAnsi="Times New Roman" w:cs="Times New Roman"/>
          <w:sz w:val="24"/>
          <w:szCs w:val="24"/>
        </w:rPr>
        <w:t>ферти</w:t>
      </w:r>
      <w:r>
        <w:rPr>
          <w:rFonts w:ascii="Times New Roman" w:eastAsia="Calibri" w:hAnsi="Times New Roman" w:cs="Times New Roman"/>
          <w:sz w:val="24"/>
          <w:szCs w:val="24"/>
        </w:rPr>
        <w:t>те</w:t>
      </w:r>
      <w:r w:rsidR="00133A6A"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7A5C">
        <w:rPr>
          <w:rFonts w:ascii="Times New Roman" w:eastAsia="Calibri" w:hAnsi="Times New Roman" w:cs="Times New Roman"/>
          <w:sz w:val="24"/>
          <w:szCs w:val="24"/>
        </w:rPr>
        <w:t xml:space="preserve">на участниците </w:t>
      </w:r>
      <w:r w:rsidR="00133A6A" w:rsidRPr="00B71D67">
        <w:rPr>
          <w:rFonts w:ascii="Times New Roman" w:eastAsia="Calibri" w:hAnsi="Times New Roman" w:cs="Times New Roman"/>
          <w:sz w:val="24"/>
          <w:szCs w:val="24"/>
        </w:rPr>
        <w:t xml:space="preserve">ще бъдат отворени от определената със заповед на Изпълнителния директор на „Булгаргаз“ ЕАД комисия в 12:00 ч., централно европейско време </w:t>
      </w:r>
      <w:r w:rsidR="00133A6A" w:rsidRPr="0063544C">
        <w:rPr>
          <w:rFonts w:ascii="Times New Roman" w:eastAsia="Calibri" w:hAnsi="Times New Roman" w:cs="Times New Roman"/>
          <w:sz w:val="24"/>
          <w:szCs w:val="24"/>
        </w:rPr>
        <w:t>(</w:t>
      </w:r>
      <w:r w:rsidR="00133A6A"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>CET</w:t>
      </w:r>
      <w:r w:rsidR="00133A6A" w:rsidRPr="0063544C">
        <w:rPr>
          <w:rFonts w:ascii="Times New Roman" w:eastAsia="Calibri" w:hAnsi="Times New Roman" w:cs="Times New Roman"/>
          <w:sz w:val="24"/>
          <w:szCs w:val="24"/>
        </w:rPr>
        <w:t>)</w:t>
      </w:r>
      <w:r w:rsidR="00133A6A" w:rsidRPr="00B71D67">
        <w:rPr>
          <w:rFonts w:ascii="Times New Roman" w:eastAsia="Calibri" w:hAnsi="Times New Roman" w:cs="Times New Roman"/>
          <w:sz w:val="24"/>
          <w:szCs w:val="24"/>
        </w:rPr>
        <w:t xml:space="preserve">, на </w:t>
      </w:r>
      <w:r w:rsidR="00F764FE">
        <w:rPr>
          <w:rFonts w:ascii="Times New Roman" w:eastAsia="Calibri" w:hAnsi="Times New Roman" w:cs="Times New Roman"/>
          <w:b/>
          <w:bCs/>
          <w:sz w:val="24"/>
          <w:szCs w:val="24"/>
        </w:rPr>
        <w:t>14</w:t>
      </w:r>
      <w:r w:rsidR="006777E3" w:rsidRPr="00CB68A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F764FE">
        <w:rPr>
          <w:rFonts w:ascii="Times New Roman" w:eastAsia="Calibri" w:hAnsi="Times New Roman" w:cs="Times New Roman"/>
          <w:b/>
          <w:bCs/>
          <w:sz w:val="24"/>
          <w:szCs w:val="24"/>
        </w:rPr>
        <w:t>05</w:t>
      </w:r>
      <w:r w:rsidR="006777E3" w:rsidRPr="00CB68A4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F764FE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133A6A" w:rsidRPr="00CB68A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</w:p>
    <w:p w14:paraId="0AACDAB0" w14:textId="77777777" w:rsidR="001E3EF7" w:rsidRPr="00B71D67" w:rsidRDefault="001E3EF7" w:rsidP="001E3EF7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1D67">
        <w:rPr>
          <w:rFonts w:ascii="Times New Roman" w:eastAsia="Calibri" w:hAnsi="Times New Roman" w:cs="Times New Roman"/>
          <w:b/>
          <w:bCs/>
          <w:sz w:val="24"/>
          <w:szCs w:val="24"/>
        </w:rPr>
        <w:t>Няма да бъде допуснат до оценка и класиране участник:</w:t>
      </w:r>
    </w:p>
    <w:p w14:paraId="244E5740" w14:textId="156CEF8B" w:rsidR="001E3EF7" w:rsidRPr="00C72460" w:rsidRDefault="001E3EF7" w:rsidP="001E3EF7">
      <w:pPr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460">
        <w:rPr>
          <w:rFonts w:ascii="Times New Roman" w:eastAsia="Calibri" w:hAnsi="Times New Roman" w:cs="Times New Roman"/>
          <w:sz w:val="24"/>
          <w:szCs w:val="24"/>
        </w:rPr>
        <w:t xml:space="preserve">подал оферта и/или парола </w:t>
      </w:r>
      <w:r w:rsidR="004F722F">
        <w:rPr>
          <w:rFonts w:ascii="Times New Roman" w:eastAsia="Calibri" w:hAnsi="Times New Roman" w:cs="Times New Roman"/>
          <w:sz w:val="24"/>
          <w:szCs w:val="24"/>
        </w:rPr>
        <w:t>извън</w:t>
      </w:r>
      <w:r w:rsidR="004F722F" w:rsidRPr="00C724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2460">
        <w:rPr>
          <w:rFonts w:ascii="Times New Roman" w:eastAsia="Calibri" w:hAnsi="Times New Roman" w:cs="Times New Roman"/>
          <w:sz w:val="24"/>
          <w:szCs w:val="24"/>
        </w:rPr>
        <w:t>определения срок;</w:t>
      </w:r>
    </w:p>
    <w:p w14:paraId="712BDD91" w14:textId="2D5BD238" w:rsidR="00A97FB4" w:rsidRPr="00CB68A4" w:rsidRDefault="001E3EF7">
      <w:pPr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68A4">
        <w:rPr>
          <w:rFonts w:ascii="Times New Roman" w:eastAsia="Calibri" w:hAnsi="Times New Roman" w:cs="Times New Roman"/>
          <w:sz w:val="24"/>
          <w:szCs w:val="24"/>
        </w:rPr>
        <w:t>представил оферта, чието съдържание не отговаря на посочените по горе задължителни изисквания или парола, която не отваря представената оферта</w:t>
      </w:r>
      <w:r w:rsidR="00CE3DEB" w:rsidRPr="00CB68A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6BFA26" w14:textId="078E8E52" w:rsidR="00133A6A" w:rsidRDefault="009722A0" w:rsidP="00CC2301">
      <w:pPr>
        <w:shd w:val="clear" w:color="auto" w:fill="FFFFFF" w:themeFill="background1"/>
        <w:tabs>
          <w:tab w:val="left" w:pos="426"/>
        </w:tabs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730E8A">
        <w:rPr>
          <w:rFonts w:ascii="Times New Roman" w:eastAsia="Calibri" w:hAnsi="Times New Roman" w:cs="Times New Roman"/>
          <w:sz w:val="24"/>
          <w:szCs w:val="24"/>
        </w:rPr>
        <w:t>О</w:t>
      </w:r>
      <w:r w:rsidR="001E3EF7">
        <w:rPr>
          <w:rFonts w:ascii="Times New Roman" w:eastAsia="Calibri" w:hAnsi="Times New Roman" w:cs="Times New Roman"/>
          <w:sz w:val="24"/>
          <w:szCs w:val="24"/>
        </w:rPr>
        <w:t>ферти</w:t>
      </w:r>
      <w:r w:rsidR="00730E8A">
        <w:rPr>
          <w:rFonts w:ascii="Times New Roman" w:eastAsia="Calibri" w:hAnsi="Times New Roman" w:cs="Times New Roman"/>
          <w:sz w:val="24"/>
          <w:szCs w:val="24"/>
        </w:rPr>
        <w:t>те</w:t>
      </w:r>
      <w:r w:rsidR="00133A6A">
        <w:rPr>
          <w:rFonts w:ascii="Times New Roman" w:eastAsia="Calibri" w:hAnsi="Times New Roman" w:cs="Times New Roman"/>
          <w:sz w:val="24"/>
          <w:szCs w:val="24"/>
        </w:rPr>
        <w:t xml:space="preserve"> ще бъдат оценени и класирани от </w:t>
      </w:r>
      <w:r w:rsidR="004F722F">
        <w:rPr>
          <w:rFonts w:ascii="Times New Roman" w:eastAsia="Calibri" w:hAnsi="Times New Roman" w:cs="Times New Roman"/>
          <w:sz w:val="24"/>
          <w:szCs w:val="24"/>
        </w:rPr>
        <w:t xml:space="preserve">Комисията </w:t>
      </w:r>
      <w:r w:rsidR="00133A6A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133A6A" w:rsidRPr="00F4455D">
        <w:rPr>
          <w:rFonts w:ascii="Times New Roman" w:eastAsia="Calibri" w:hAnsi="Times New Roman" w:cs="Times New Roman"/>
          <w:i/>
          <w:iCs/>
          <w:sz w:val="24"/>
          <w:szCs w:val="24"/>
        </w:rPr>
        <w:t>Методика за определяне на комплексната оценка</w:t>
      </w:r>
      <w:r w:rsidR="00133A6A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133A6A" w:rsidRPr="00B723A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Приложение № </w:t>
      </w:r>
      <w:r w:rsidR="00133A6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4 </w:t>
      </w:r>
      <w:r w:rsidR="00133A6A">
        <w:rPr>
          <w:rFonts w:ascii="Times New Roman" w:eastAsia="Calibri" w:hAnsi="Times New Roman" w:cs="Times New Roman"/>
          <w:sz w:val="24"/>
          <w:szCs w:val="24"/>
        </w:rPr>
        <w:t>към настоящите условия.</w:t>
      </w:r>
      <w:r w:rsidR="00CC297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4BCC489" w14:textId="23CE8997" w:rsidR="00347EAD" w:rsidRDefault="008E119F" w:rsidP="00B71D6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1DB">
        <w:rPr>
          <w:rFonts w:ascii="Times New Roman" w:eastAsia="Calibri" w:hAnsi="Times New Roman" w:cs="Times New Roman"/>
          <w:sz w:val="24"/>
          <w:szCs w:val="24"/>
        </w:rPr>
        <w:t>В срок до 17:00</w:t>
      </w:r>
      <w:r w:rsidRPr="002731DB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ч., </w:t>
      </w:r>
      <w:r w:rsidR="007F4FB1">
        <w:rPr>
          <w:rFonts w:ascii="Times New Roman" w:eastAsia="Calibri" w:hAnsi="Times New Roman" w:cs="Times New Roman"/>
          <w:sz w:val="24"/>
          <w:szCs w:val="24"/>
        </w:rPr>
        <w:t xml:space="preserve">местно време, </w:t>
      </w:r>
      <w:r w:rsidRPr="002731DB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на </w:t>
      </w:r>
      <w:r w:rsidR="007F4FB1">
        <w:rPr>
          <w:rFonts w:ascii="Times New Roman" w:eastAsia="Calibri" w:hAnsi="Times New Roman" w:cs="Times New Roman"/>
          <w:sz w:val="24"/>
          <w:szCs w:val="24"/>
        </w:rPr>
        <w:t>14</w:t>
      </w:r>
      <w:r w:rsidRPr="002731DB">
        <w:rPr>
          <w:rFonts w:ascii="Times New Roman" w:eastAsia="Calibri" w:hAnsi="Times New Roman" w:cs="Times New Roman"/>
          <w:sz w:val="24"/>
          <w:szCs w:val="24"/>
        </w:rPr>
        <w:t>.</w:t>
      </w:r>
      <w:r w:rsidR="007F4FB1">
        <w:rPr>
          <w:rFonts w:ascii="Times New Roman" w:eastAsia="Calibri" w:hAnsi="Times New Roman" w:cs="Times New Roman"/>
          <w:sz w:val="24"/>
          <w:szCs w:val="24"/>
        </w:rPr>
        <w:t>05</w:t>
      </w:r>
      <w:r w:rsidRPr="002731DB">
        <w:rPr>
          <w:rFonts w:ascii="Times New Roman" w:eastAsia="Calibri" w:hAnsi="Times New Roman" w:cs="Times New Roman"/>
          <w:sz w:val="24"/>
          <w:szCs w:val="24"/>
        </w:rPr>
        <w:t>.202</w:t>
      </w:r>
      <w:r w:rsidR="007F4FB1">
        <w:rPr>
          <w:rFonts w:ascii="Times New Roman" w:eastAsia="Calibri" w:hAnsi="Times New Roman" w:cs="Times New Roman"/>
          <w:sz w:val="24"/>
          <w:szCs w:val="24"/>
        </w:rPr>
        <w:t>4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 г. „Булгаргаз“ ЕАД</w:t>
      </w:r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ще уведоми по електронна поща, на посочените от тях e-</w:t>
      </w:r>
      <w:proofErr w:type="spellStart"/>
      <w:r w:rsidRPr="00044DFE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адреси, класираните участници, 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с които </w:t>
      </w:r>
      <w:r w:rsidRPr="000B540B">
        <w:rPr>
          <w:rFonts w:ascii="Times New Roman" w:eastAsia="Calibri" w:hAnsi="Times New Roman" w:cs="Times New Roman"/>
          <w:sz w:val="24"/>
          <w:szCs w:val="24"/>
        </w:rPr>
        <w:t>сключи договор</w:t>
      </w:r>
      <w:r w:rsidR="003A425D">
        <w:rPr>
          <w:rFonts w:ascii="Times New Roman" w:eastAsia="Calibri" w:hAnsi="Times New Roman" w:cs="Times New Roman"/>
          <w:sz w:val="24"/>
          <w:szCs w:val="24"/>
        </w:rPr>
        <w:t xml:space="preserve"> за</w:t>
      </w:r>
      <w:r w:rsidRPr="00150AA2">
        <w:rPr>
          <w:rFonts w:ascii="Times New Roman" w:eastAsia="Calibri" w:hAnsi="Times New Roman" w:cs="Times New Roman"/>
          <w:sz w:val="24"/>
          <w:szCs w:val="24"/>
        </w:rPr>
        <w:t xml:space="preserve"> обявеното за доставка количество за </w:t>
      </w:r>
      <w:proofErr w:type="spellStart"/>
      <w:r w:rsidR="007F4FB1">
        <w:rPr>
          <w:rFonts w:ascii="Times New Roman" w:eastAsia="Calibri" w:hAnsi="Times New Roman" w:cs="Times New Roman"/>
          <w:sz w:val="24"/>
          <w:szCs w:val="24"/>
        </w:rPr>
        <w:t>м.юни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0AA2">
        <w:rPr>
          <w:rFonts w:ascii="Times New Roman" w:eastAsia="Calibri" w:hAnsi="Times New Roman" w:cs="Times New Roman"/>
          <w:sz w:val="24"/>
          <w:szCs w:val="24"/>
        </w:rPr>
        <w:t>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EF0DF5">
        <w:rPr>
          <w:rFonts w:ascii="Times New Roman" w:eastAsia="Calibri" w:hAnsi="Times New Roman" w:cs="Times New Roman"/>
          <w:sz w:val="24"/>
          <w:szCs w:val="24"/>
        </w:rPr>
        <w:t>.</w:t>
      </w:r>
      <w:r w:rsidR="00BB3B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45479BB" w14:textId="714098B0" w:rsidR="008E119F" w:rsidRPr="00941AD9" w:rsidRDefault="002F5635" w:rsidP="00B71D6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5FD6BC7" w14:textId="3D2B453B" w:rsidR="005F19AF" w:rsidRDefault="00444614" w:rsidP="00EF0DF5">
      <w:pPr>
        <w:shd w:val="clear" w:color="auto" w:fill="FFFFFF" w:themeFill="background1"/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_Hlk114519768"/>
      <w:r>
        <w:tab/>
      </w:r>
      <w:r>
        <w:tab/>
      </w:r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1A606D">
        <w:rPr>
          <w:rFonts w:ascii="Times New Roman" w:eastAsia="Calibri" w:hAnsi="Times New Roman" w:cs="Times New Roman"/>
          <w:sz w:val="24"/>
          <w:szCs w:val="24"/>
        </w:rPr>
        <w:t>същите срокове</w:t>
      </w:r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 "Булгаргаз" ЕАД ще информира</w:t>
      </w:r>
      <w:r w:rsidR="00EF0D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недопуснатите до </w:t>
      </w:r>
      <w:r>
        <w:rPr>
          <w:rFonts w:ascii="Times New Roman" w:eastAsia="Calibri" w:hAnsi="Times New Roman" w:cs="Times New Roman"/>
          <w:sz w:val="24"/>
          <w:szCs w:val="24"/>
        </w:rPr>
        <w:t>оценка и класиране участници</w:t>
      </w:r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 с индивидуално мотивирано писмо по електронна поща, на посочените от тях </w:t>
      </w:r>
      <w:r w:rsidRPr="009722A0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63544C">
        <w:rPr>
          <w:rFonts w:ascii="Times New Roman" w:eastAsia="Calibri" w:hAnsi="Times New Roman" w:cs="Times New Roman"/>
          <w:sz w:val="24"/>
          <w:szCs w:val="24"/>
        </w:rPr>
        <w:t>-</w:t>
      </w:r>
      <w:r w:rsidRPr="009722A0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22A0">
        <w:rPr>
          <w:rFonts w:ascii="Times New Roman" w:eastAsia="Calibri" w:hAnsi="Times New Roman" w:cs="Times New Roman"/>
          <w:sz w:val="24"/>
          <w:szCs w:val="24"/>
        </w:rPr>
        <w:t>адреси.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7"/>
    </w:p>
    <w:p w14:paraId="0B84E651" w14:textId="77777777" w:rsidR="007364EE" w:rsidRPr="00A216CC" w:rsidRDefault="007364EE" w:rsidP="007364EE">
      <w:pPr>
        <w:spacing w:after="0" w:line="240" w:lineRule="auto"/>
        <w:ind w:firstLine="720"/>
        <w:jc w:val="both"/>
        <w:rPr>
          <w:b/>
          <w:bCs/>
        </w:rPr>
      </w:pPr>
      <w:r w:rsidRPr="00A216CC">
        <w:rPr>
          <w:rFonts w:ascii="Times New Roman" w:eastAsia="Calibri" w:hAnsi="Times New Roman" w:cs="Times New Roman"/>
          <w:i/>
          <w:iCs/>
          <w:sz w:val="24"/>
          <w:szCs w:val="24"/>
        </w:rPr>
        <w:t>„Булгаргаз“ ЕАД си запазва правото да прекрати процедурата по всяко време, без избор на изпълнител на доставката.</w:t>
      </w:r>
      <w:r w:rsidRPr="00A216CC">
        <w:tab/>
      </w:r>
      <w:r w:rsidRPr="00A216CC">
        <w:tab/>
      </w:r>
      <w:r w:rsidRPr="00A216C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7364EE" w:rsidRPr="00A216CC" w:rsidSect="0096632E">
      <w:footerReference w:type="default" r:id="rId13"/>
      <w:pgSz w:w="11906" w:h="16838"/>
      <w:pgMar w:top="993" w:right="849" w:bottom="851" w:left="1134" w:header="709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A0BC2" w14:textId="77777777" w:rsidR="0096632E" w:rsidRDefault="0096632E" w:rsidP="00D877B2">
      <w:pPr>
        <w:spacing w:after="0" w:line="240" w:lineRule="auto"/>
      </w:pPr>
      <w:r>
        <w:separator/>
      </w:r>
    </w:p>
  </w:endnote>
  <w:endnote w:type="continuationSeparator" w:id="0">
    <w:p w14:paraId="68BDB585" w14:textId="77777777" w:rsidR="0096632E" w:rsidRDefault="0096632E" w:rsidP="00D877B2">
      <w:pPr>
        <w:spacing w:after="0" w:line="240" w:lineRule="auto"/>
      </w:pPr>
      <w:r>
        <w:continuationSeparator/>
      </w:r>
    </w:p>
  </w:endnote>
  <w:endnote w:type="continuationNotice" w:id="1">
    <w:p w14:paraId="2B3C89D3" w14:textId="77777777" w:rsidR="0096632E" w:rsidRDefault="009663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452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74AD39" w14:textId="5A8CC1A5" w:rsidR="002A0C5F" w:rsidRDefault="002A0C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B0A79A" w14:textId="77777777" w:rsidR="002A0C5F" w:rsidRDefault="002A0C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4FC68" w14:textId="77777777" w:rsidR="0096632E" w:rsidRDefault="0096632E" w:rsidP="00D877B2">
      <w:pPr>
        <w:spacing w:after="0" w:line="240" w:lineRule="auto"/>
      </w:pPr>
      <w:r>
        <w:separator/>
      </w:r>
    </w:p>
  </w:footnote>
  <w:footnote w:type="continuationSeparator" w:id="0">
    <w:p w14:paraId="53A00F76" w14:textId="77777777" w:rsidR="0096632E" w:rsidRDefault="0096632E" w:rsidP="00D877B2">
      <w:pPr>
        <w:spacing w:after="0" w:line="240" w:lineRule="auto"/>
      </w:pPr>
      <w:r>
        <w:continuationSeparator/>
      </w:r>
    </w:p>
  </w:footnote>
  <w:footnote w:type="continuationNotice" w:id="1">
    <w:p w14:paraId="04B4E355" w14:textId="77777777" w:rsidR="0096632E" w:rsidRDefault="0096632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2E11"/>
    <w:multiLevelType w:val="multilevel"/>
    <w:tmpl w:val="DD9C66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A77F19"/>
    <w:multiLevelType w:val="hybridMultilevel"/>
    <w:tmpl w:val="56789F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607CF"/>
    <w:multiLevelType w:val="hybridMultilevel"/>
    <w:tmpl w:val="9FF405E8"/>
    <w:lvl w:ilvl="0" w:tplc="603EA558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" w15:restartNumberingAfterBreak="0">
    <w:nsid w:val="06DC6584"/>
    <w:multiLevelType w:val="multilevel"/>
    <w:tmpl w:val="953E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AA1A92"/>
    <w:multiLevelType w:val="hybridMultilevel"/>
    <w:tmpl w:val="F092A20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E371D0"/>
    <w:multiLevelType w:val="hybridMultilevel"/>
    <w:tmpl w:val="5FA82E88"/>
    <w:lvl w:ilvl="0" w:tplc="6D9EAD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67C4B28"/>
    <w:multiLevelType w:val="hybridMultilevel"/>
    <w:tmpl w:val="5FA82E8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1EE6233"/>
    <w:multiLevelType w:val="hybridMultilevel"/>
    <w:tmpl w:val="1CDEF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3D7273"/>
    <w:multiLevelType w:val="hybridMultilevel"/>
    <w:tmpl w:val="DAC422A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951332D"/>
    <w:multiLevelType w:val="hybridMultilevel"/>
    <w:tmpl w:val="F9D2A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B2408"/>
    <w:multiLevelType w:val="multilevel"/>
    <w:tmpl w:val="663217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367730E4"/>
    <w:multiLevelType w:val="hybridMultilevel"/>
    <w:tmpl w:val="D458C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77814"/>
    <w:multiLevelType w:val="hybridMultilevel"/>
    <w:tmpl w:val="15A847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E47F3"/>
    <w:multiLevelType w:val="hybridMultilevel"/>
    <w:tmpl w:val="FC5E40C2"/>
    <w:lvl w:ilvl="0" w:tplc="0E88D416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E10F0"/>
    <w:multiLevelType w:val="hybridMultilevel"/>
    <w:tmpl w:val="41A4C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52729"/>
    <w:multiLevelType w:val="hybridMultilevel"/>
    <w:tmpl w:val="0AD4A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522CA"/>
    <w:multiLevelType w:val="hybridMultilevel"/>
    <w:tmpl w:val="C794FB5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64141CC"/>
    <w:multiLevelType w:val="multilevel"/>
    <w:tmpl w:val="F3FEE53C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>
      <w:start w:val="3"/>
      <w:numFmt w:val="decimal"/>
      <w:lvlText w:val="%1.%2."/>
      <w:lvlJc w:val="left"/>
      <w:pPr>
        <w:ind w:left="814" w:hanging="36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eastAsiaTheme="minorHAnsi" w:hint="default"/>
        <w:b/>
      </w:rPr>
    </w:lvl>
  </w:abstractNum>
  <w:abstractNum w:abstractNumId="18" w15:restartNumberingAfterBreak="0">
    <w:nsid w:val="5CDB0E8F"/>
    <w:multiLevelType w:val="multilevel"/>
    <w:tmpl w:val="429019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5DEB541D"/>
    <w:multiLevelType w:val="hybridMultilevel"/>
    <w:tmpl w:val="6090CAF8"/>
    <w:lvl w:ilvl="0" w:tplc="3B42B8EA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3D5381A"/>
    <w:multiLevelType w:val="hybridMultilevel"/>
    <w:tmpl w:val="E9481412"/>
    <w:lvl w:ilvl="0" w:tplc="746A6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7A2990"/>
    <w:multiLevelType w:val="hybridMultilevel"/>
    <w:tmpl w:val="6B60C83A"/>
    <w:lvl w:ilvl="0" w:tplc="8A984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9E135AA"/>
    <w:multiLevelType w:val="hybridMultilevel"/>
    <w:tmpl w:val="FC4C9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EA76D9"/>
    <w:multiLevelType w:val="multilevel"/>
    <w:tmpl w:val="73B0AA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bCs w:val="0"/>
        <w:i w:val="0"/>
        <w:i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 w:val="0"/>
        <w:i/>
      </w:rPr>
    </w:lvl>
  </w:abstractNum>
  <w:abstractNum w:abstractNumId="24" w15:restartNumberingAfterBreak="0">
    <w:nsid w:val="6BA4395F"/>
    <w:multiLevelType w:val="hybridMultilevel"/>
    <w:tmpl w:val="525E5F04"/>
    <w:lvl w:ilvl="0" w:tplc="3ADA4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A1FE6"/>
    <w:multiLevelType w:val="hybridMultilevel"/>
    <w:tmpl w:val="E8E8A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817CC5"/>
    <w:multiLevelType w:val="hybridMultilevel"/>
    <w:tmpl w:val="5FA82E8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12D28EB"/>
    <w:multiLevelType w:val="hybridMultilevel"/>
    <w:tmpl w:val="A4A033D8"/>
    <w:lvl w:ilvl="0" w:tplc="A14A0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D4466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4E0819"/>
    <w:multiLevelType w:val="hybridMultilevel"/>
    <w:tmpl w:val="E064035A"/>
    <w:lvl w:ilvl="0" w:tplc="E35E499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D75C5"/>
    <w:multiLevelType w:val="hybridMultilevel"/>
    <w:tmpl w:val="B2120626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0" w15:restartNumberingAfterBreak="0">
    <w:nsid w:val="7D0E68CD"/>
    <w:multiLevelType w:val="hybridMultilevel"/>
    <w:tmpl w:val="AAF6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62983">
    <w:abstractNumId w:val="15"/>
  </w:num>
  <w:num w:numId="2" w16cid:durableId="830484971">
    <w:abstractNumId w:val="9"/>
  </w:num>
  <w:num w:numId="3" w16cid:durableId="535048867">
    <w:abstractNumId w:val="29"/>
  </w:num>
  <w:num w:numId="4" w16cid:durableId="1888375727">
    <w:abstractNumId w:val="24"/>
  </w:num>
  <w:num w:numId="5" w16cid:durableId="1443260939">
    <w:abstractNumId w:val="19"/>
  </w:num>
  <w:num w:numId="6" w16cid:durableId="313606984">
    <w:abstractNumId w:val="0"/>
  </w:num>
  <w:num w:numId="7" w16cid:durableId="2098018431">
    <w:abstractNumId w:val="28"/>
  </w:num>
  <w:num w:numId="8" w16cid:durableId="1518036568">
    <w:abstractNumId w:val="1"/>
  </w:num>
  <w:num w:numId="9" w16cid:durableId="1834293029">
    <w:abstractNumId w:val="14"/>
  </w:num>
  <w:num w:numId="10" w16cid:durableId="64501707">
    <w:abstractNumId w:val="27"/>
  </w:num>
  <w:num w:numId="11" w16cid:durableId="1771469703">
    <w:abstractNumId w:val="20"/>
  </w:num>
  <w:num w:numId="12" w16cid:durableId="990255021">
    <w:abstractNumId w:val="16"/>
  </w:num>
  <w:num w:numId="13" w16cid:durableId="73170709">
    <w:abstractNumId w:val="30"/>
  </w:num>
  <w:num w:numId="14" w16cid:durableId="570505960">
    <w:abstractNumId w:val="4"/>
  </w:num>
  <w:num w:numId="15" w16cid:durableId="1861502290">
    <w:abstractNumId w:val="7"/>
  </w:num>
  <w:num w:numId="16" w16cid:durableId="827672722">
    <w:abstractNumId w:val="23"/>
  </w:num>
  <w:num w:numId="17" w16cid:durableId="887037725">
    <w:abstractNumId w:val="21"/>
  </w:num>
  <w:num w:numId="18" w16cid:durableId="1093739412">
    <w:abstractNumId w:val="3"/>
  </w:num>
  <w:num w:numId="19" w16cid:durableId="662010909">
    <w:abstractNumId w:val="2"/>
  </w:num>
  <w:num w:numId="20" w16cid:durableId="1601641500">
    <w:abstractNumId w:val="13"/>
  </w:num>
  <w:num w:numId="21" w16cid:durableId="1189681319">
    <w:abstractNumId w:val="18"/>
  </w:num>
  <w:num w:numId="22" w16cid:durableId="2030449818">
    <w:abstractNumId w:val="10"/>
  </w:num>
  <w:num w:numId="23" w16cid:durableId="1901863715">
    <w:abstractNumId w:val="8"/>
  </w:num>
  <w:num w:numId="24" w16cid:durableId="1475683049">
    <w:abstractNumId w:val="12"/>
  </w:num>
  <w:num w:numId="25" w16cid:durableId="326982891">
    <w:abstractNumId w:val="25"/>
  </w:num>
  <w:num w:numId="26" w16cid:durableId="589699172">
    <w:abstractNumId w:val="22"/>
  </w:num>
  <w:num w:numId="27" w16cid:durableId="81075105">
    <w:abstractNumId w:val="11"/>
  </w:num>
  <w:num w:numId="28" w16cid:durableId="835191247">
    <w:abstractNumId w:val="5"/>
  </w:num>
  <w:num w:numId="29" w16cid:durableId="35591365">
    <w:abstractNumId w:val="6"/>
  </w:num>
  <w:num w:numId="30" w16cid:durableId="1897427771">
    <w:abstractNumId w:val="26"/>
  </w:num>
  <w:num w:numId="31" w16cid:durableId="17136548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AB"/>
    <w:rsid w:val="0000315E"/>
    <w:rsid w:val="00003417"/>
    <w:rsid w:val="00003832"/>
    <w:rsid w:val="00004D81"/>
    <w:rsid w:val="00005DEE"/>
    <w:rsid w:val="00010E1C"/>
    <w:rsid w:val="00010E5F"/>
    <w:rsid w:val="000110F6"/>
    <w:rsid w:val="00012111"/>
    <w:rsid w:val="00012626"/>
    <w:rsid w:val="00014814"/>
    <w:rsid w:val="00016C57"/>
    <w:rsid w:val="00017985"/>
    <w:rsid w:val="00021B92"/>
    <w:rsid w:val="00024B3D"/>
    <w:rsid w:val="00024B8E"/>
    <w:rsid w:val="000279DF"/>
    <w:rsid w:val="00031D6A"/>
    <w:rsid w:val="00035302"/>
    <w:rsid w:val="00036D8B"/>
    <w:rsid w:val="000415CB"/>
    <w:rsid w:val="00042113"/>
    <w:rsid w:val="0004235A"/>
    <w:rsid w:val="00042B8E"/>
    <w:rsid w:val="00045C12"/>
    <w:rsid w:val="000460B3"/>
    <w:rsid w:val="000475CB"/>
    <w:rsid w:val="0005141E"/>
    <w:rsid w:val="000537BC"/>
    <w:rsid w:val="00056E0D"/>
    <w:rsid w:val="000579DD"/>
    <w:rsid w:val="000618C4"/>
    <w:rsid w:val="0006294C"/>
    <w:rsid w:val="000650A6"/>
    <w:rsid w:val="000665D6"/>
    <w:rsid w:val="00072036"/>
    <w:rsid w:val="00072170"/>
    <w:rsid w:val="0007252B"/>
    <w:rsid w:val="0007279A"/>
    <w:rsid w:val="00073767"/>
    <w:rsid w:val="00077FDE"/>
    <w:rsid w:val="000806C2"/>
    <w:rsid w:val="00080D17"/>
    <w:rsid w:val="00080D3E"/>
    <w:rsid w:val="00080ED9"/>
    <w:rsid w:val="0008301E"/>
    <w:rsid w:val="0008314F"/>
    <w:rsid w:val="000840CB"/>
    <w:rsid w:val="00086BF7"/>
    <w:rsid w:val="00087FF5"/>
    <w:rsid w:val="0009000D"/>
    <w:rsid w:val="0009118C"/>
    <w:rsid w:val="00092B84"/>
    <w:rsid w:val="0009383C"/>
    <w:rsid w:val="00094932"/>
    <w:rsid w:val="000A135D"/>
    <w:rsid w:val="000A1EDD"/>
    <w:rsid w:val="000A23E9"/>
    <w:rsid w:val="000A36EA"/>
    <w:rsid w:val="000A3BDF"/>
    <w:rsid w:val="000A46AB"/>
    <w:rsid w:val="000A4E7A"/>
    <w:rsid w:val="000A777F"/>
    <w:rsid w:val="000B24A7"/>
    <w:rsid w:val="000B540B"/>
    <w:rsid w:val="000C2417"/>
    <w:rsid w:val="000C396C"/>
    <w:rsid w:val="000C6E4B"/>
    <w:rsid w:val="000C79E7"/>
    <w:rsid w:val="000D0D9A"/>
    <w:rsid w:val="000D1B7E"/>
    <w:rsid w:val="000D3B20"/>
    <w:rsid w:val="000D3BB8"/>
    <w:rsid w:val="000D3DA8"/>
    <w:rsid w:val="000D5758"/>
    <w:rsid w:val="000D78B3"/>
    <w:rsid w:val="000E03E1"/>
    <w:rsid w:val="000E4F19"/>
    <w:rsid w:val="000E7598"/>
    <w:rsid w:val="000E77A7"/>
    <w:rsid w:val="000E7B39"/>
    <w:rsid w:val="000F0890"/>
    <w:rsid w:val="000F21EF"/>
    <w:rsid w:val="000F225E"/>
    <w:rsid w:val="000F26F3"/>
    <w:rsid w:val="000FC6E6"/>
    <w:rsid w:val="00100B0B"/>
    <w:rsid w:val="0010462B"/>
    <w:rsid w:val="00110157"/>
    <w:rsid w:val="001103B9"/>
    <w:rsid w:val="00113DF4"/>
    <w:rsid w:val="001148DF"/>
    <w:rsid w:val="001149A0"/>
    <w:rsid w:val="00115DFA"/>
    <w:rsid w:val="00116CC9"/>
    <w:rsid w:val="00117199"/>
    <w:rsid w:val="00122471"/>
    <w:rsid w:val="00124DDA"/>
    <w:rsid w:val="001253C4"/>
    <w:rsid w:val="0012692A"/>
    <w:rsid w:val="001302F1"/>
    <w:rsid w:val="00130823"/>
    <w:rsid w:val="00131D59"/>
    <w:rsid w:val="00132F7E"/>
    <w:rsid w:val="00133A6A"/>
    <w:rsid w:val="00135198"/>
    <w:rsid w:val="00135C33"/>
    <w:rsid w:val="0013635C"/>
    <w:rsid w:val="00142201"/>
    <w:rsid w:val="0014396B"/>
    <w:rsid w:val="00143A02"/>
    <w:rsid w:val="00143B37"/>
    <w:rsid w:val="0014707E"/>
    <w:rsid w:val="001471DC"/>
    <w:rsid w:val="00147CA7"/>
    <w:rsid w:val="001503AB"/>
    <w:rsid w:val="00150AA2"/>
    <w:rsid w:val="001532C1"/>
    <w:rsid w:val="00154A47"/>
    <w:rsid w:val="00155D63"/>
    <w:rsid w:val="00156C57"/>
    <w:rsid w:val="00156D83"/>
    <w:rsid w:val="00157D56"/>
    <w:rsid w:val="00160C0B"/>
    <w:rsid w:val="0016161B"/>
    <w:rsid w:val="00165FF4"/>
    <w:rsid w:val="001669BB"/>
    <w:rsid w:val="00167A1F"/>
    <w:rsid w:val="00171A87"/>
    <w:rsid w:val="0017419A"/>
    <w:rsid w:val="0017587F"/>
    <w:rsid w:val="00176555"/>
    <w:rsid w:val="00176E0D"/>
    <w:rsid w:val="00181727"/>
    <w:rsid w:val="00181B7E"/>
    <w:rsid w:val="0018227A"/>
    <w:rsid w:val="00182664"/>
    <w:rsid w:val="0018313D"/>
    <w:rsid w:val="001834EF"/>
    <w:rsid w:val="00192357"/>
    <w:rsid w:val="001979D9"/>
    <w:rsid w:val="001A0784"/>
    <w:rsid w:val="001A1E30"/>
    <w:rsid w:val="001A4342"/>
    <w:rsid w:val="001A57DA"/>
    <w:rsid w:val="001A606D"/>
    <w:rsid w:val="001A761C"/>
    <w:rsid w:val="001A76D6"/>
    <w:rsid w:val="001B0C51"/>
    <w:rsid w:val="001B3646"/>
    <w:rsid w:val="001B3A54"/>
    <w:rsid w:val="001B45F0"/>
    <w:rsid w:val="001B48B3"/>
    <w:rsid w:val="001B73A4"/>
    <w:rsid w:val="001C102A"/>
    <w:rsid w:val="001C37E3"/>
    <w:rsid w:val="001C3D81"/>
    <w:rsid w:val="001C4C04"/>
    <w:rsid w:val="001C5F37"/>
    <w:rsid w:val="001C6248"/>
    <w:rsid w:val="001C7CA1"/>
    <w:rsid w:val="001D14E2"/>
    <w:rsid w:val="001D5505"/>
    <w:rsid w:val="001E10D8"/>
    <w:rsid w:val="001E3DD5"/>
    <w:rsid w:val="001E3EF7"/>
    <w:rsid w:val="001E5326"/>
    <w:rsid w:val="001E5768"/>
    <w:rsid w:val="001E5E42"/>
    <w:rsid w:val="001F02BD"/>
    <w:rsid w:val="001F4101"/>
    <w:rsid w:val="001F4EDF"/>
    <w:rsid w:val="001F56A1"/>
    <w:rsid w:val="001F6BC5"/>
    <w:rsid w:val="001F7D15"/>
    <w:rsid w:val="001F7DC5"/>
    <w:rsid w:val="002010AB"/>
    <w:rsid w:val="0020161B"/>
    <w:rsid w:val="002026F5"/>
    <w:rsid w:val="00203633"/>
    <w:rsid w:val="00204531"/>
    <w:rsid w:val="00205C00"/>
    <w:rsid w:val="00205E98"/>
    <w:rsid w:val="00206DD6"/>
    <w:rsid w:val="00212A25"/>
    <w:rsid w:val="00213C6F"/>
    <w:rsid w:val="002150DD"/>
    <w:rsid w:val="00215330"/>
    <w:rsid w:val="002214E0"/>
    <w:rsid w:val="00221F29"/>
    <w:rsid w:val="002229DF"/>
    <w:rsid w:val="002230D6"/>
    <w:rsid w:val="002235D2"/>
    <w:rsid w:val="00225868"/>
    <w:rsid w:val="00237192"/>
    <w:rsid w:val="002372E4"/>
    <w:rsid w:val="002378AA"/>
    <w:rsid w:val="0024007B"/>
    <w:rsid w:val="002401C4"/>
    <w:rsid w:val="00241BB1"/>
    <w:rsid w:val="00245175"/>
    <w:rsid w:val="00246791"/>
    <w:rsid w:val="00251116"/>
    <w:rsid w:val="00251945"/>
    <w:rsid w:val="0025275A"/>
    <w:rsid w:val="00256DD1"/>
    <w:rsid w:val="00257C64"/>
    <w:rsid w:val="002653CD"/>
    <w:rsid w:val="00270972"/>
    <w:rsid w:val="00271B82"/>
    <w:rsid w:val="00271FF8"/>
    <w:rsid w:val="002731DB"/>
    <w:rsid w:val="0027533A"/>
    <w:rsid w:val="0028161A"/>
    <w:rsid w:val="0028371F"/>
    <w:rsid w:val="0028481A"/>
    <w:rsid w:val="00285F63"/>
    <w:rsid w:val="00287B0B"/>
    <w:rsid w:val="00292BA3"/>
    <w:rsid w:val="00292F8D"/>
    <w:rsid w:val="002A0332"/>
    <w:rsid w:val="002A0AE1"/>
    <w:rsid w:val="002A0B93"/>
    <w:rsid w:val="002A0C5F"/>
    <w:rsid w:val="002A4426"/>
    <w:rsid w:val="002A72AB"/>
    <w:rsid w:val="002B064E"/>
    <w:rsid w:val="002B0BB5"/>
    <w:rsid w:val="002B109F"/>
    <w:rsid w:val="002B1621"/>
    <w:rsid w:val="002B1C78"/>
    <w:rsid w:val="002B2B82"/>
    <w:rsid w:val="002B63BB"/>
    <w:rsid w:val="002B653C"/>
    <w:rsid w:val="002B6C2D"/>
    <w:rsid w:val="002B70FA"/>
    <w:rsid w:val="002B7AC6"/>
    <w:rsid w:val="002C00DB"/>
    <w:rsid w:val="002C0453"/>
    <w:rsid w:val="002C12DC"/>
    <w:rsid w:val="002C46B7"/>
    <w:rsid w:val="002D177B"/>
    <w:rsid w:val="002D1E1A"/>
    <w:rsid w:val="002D5905"/>
    <w:rsid w:val="002E60A0"/>
    <w:rsid w:val="002E6335"/>
    <w:rsid w:val="002E65BF"/>
    <w:rsid w:val="002F04CF"/>
    <w:rsid w:val="002F07D3"/>
    <w:rsid w:val="002F2317"/>
    <w:rsid w:val="002F23CD"/>
    <w:rsid w:val="002F269A"/>
    <w:rsid w:val="002F2CF4"/>
    <w:rsid w:val="002F3817"/>
    <w:rsid w:val="002F5284"/>
    <w:rsid w:val="002F5635"/>
    <w:rsid w:val="002F590B"/>
    <w:rsid w:val="00301677"/>
    <w:rsid w:val="0030189B"/>
    <w:rsid w:val="0030464D"/>
    <w:rsid w:val="0030502A"/>
    <w:rsid w:val="00306713"/>
    <w:rsid w:val="003070B9"/>
    <w:rsid w:val="00307320"/>
    <w:rsid w:val="00307733"/>
    <w:rsid w:val="00310325"/>
    <w:rsid w:val="00310EC5"/>
    <w:rsid w:val="00313ABE"/>
    <w:rsid w:val="00313C4C"/>
    <w:rsid w:val="00313D60"/>
    <w:rsid w:val="003142A1"/>
    <w:rsid w:val="0031589B"/>
    <w:rsid w:val="00317D8C"/>
    <w:rsid w:val="00320151"/>
    <w:rsid w:val="003218B6"/>
    <w:rsid w:val="00322263"/>
    <w:rsid w:val="00323908"/>
    <w:rsid w:val="00323AC3"/>
    <w:rsid w:val="0032425D"/>
    <w:rsid w:val="00327559"/>
    <w:rsid w:val="00327A6E"/>
    <w:rsid w:val="00327AB1"/>
    <w:rsid w:val="003313BC"/>
    <w:rsid w:val="00334033"/>
    <w:rsid w:val="003359BF"/>
    <w:rsid w:val="00335EB4"/>
    <w:rsid w:val="0033667D"/>
    <w:rsid w:val="00336ED3"/>
    <w:rsid w:val="003407C1"/>
    <w:rsid w:val="00342C81"/>
    <w:rsid w:val="00343C12"/>
    <w:rsid w:val="00345ADE"/>
    <w:rsid w:val="00347EAD"/>
    <w:rsid w:val="003514BA"/>
    <w:rsid w:val="00352281"/>
    <w:rsid w:val="00352381"/>
    <w:rsid w:val="003559A4"/>
    <w:rsid w:val="00360367"/>
    <w:rsid w:val="00360478"/>
    <w:rsid w:val="00362DFD"/>
    <w:rsid w:val="00366741"/>
    <w:rsid w:val="0036727C"/>
    <w:rsid w:val="00367448"/>
    <w:rsid w:val="00370FDD"/>
    <w:rsid w:val="00371266"/>
    <w:rsid w:val="00371993"/>
    <w:rsid w:val="00372E23"/>
    <w:rsid w:val="00377FF6"/>
    <w:rsid w:val="00381474"/>
    <w:rsid w:val="00382354"/>
    <w:rsid w:val="003832CF"/>
    <w:rsid w:val="00384BF8"/>
    <w:rsid w:val="00384C6E"/>
    <w:rsid w:val="00385146"/>
    <w:rsid w:val="003856F6"/>
    <w:rsid w:val="00387D39"/>
    <w:rsid w:val="00393C82"/>
    <w:rsid w:val="00393D19"/>
    <w:rsid w:val="003977EE"/>
    <w:rsid w:val="003A0C8A"/>
    <w:rsid w:val="003A1C5F"/>
    <w:rsid w:val="003A28F0"/>
    <w:rsid w:val="003A3F48"/>
    <w:rsid w:val="003A425D"/>
    <w:rsid w:val="003A640C"/>
    <w:rsid w:val="003A6DE0"/>
    <w:rsid w:val="003A7679"/>
    <w:rsid w:val="003B00FB"/>
    <w:rsid w:val="003B0585"/>
    <w:rsid w:val="003B1C04"/>
    <w:rsid w:val="003B2510"/>
    <w:rsid w:val="003B3D62"/>
    <w:rsid w:val="003B4F75"/>
    <w:rsid w:val="003C007A"/>
    <w:rsid w:val="003C44F0"/>
    <w:rsid w:val="003C4696"/>
    <w:rsid w:val="003C5410"/>
    <w:rsid w:val="003C5A78"/>
    <w:rsid w:val="003C5ECF"/>
    <w:rsid w:val="003C61A0"/>
    <w:rsid w:val="003D0CE2"/>
    <w:rsid w:val="003D27D0"/>
    <w:rsid w:val="003D36C5"/>
    <w:rsid w:val="003E0ADD"/>
    <w:rsid w:val="003E0D3D"/>
    <w:rsid w:val="003E0E8C"/>
    <w:rsid w:val="003E1161"/>
    <w:rsid w:val="003E275C"/>
    <w:rsid w:val="003E2DC2"/>
    <w:rsid w:val="003F2273"/>
    <w:rsid w:val="003F2EE1"/>
    <w:rsid w:val="003F3207"/>
    <w:rsid w:val="003F4F60"/>
    <w:rsid w:val="003F5523"/>
    <w:rsid w:val="003F6E0B"/>
    <w:rsid w:val="00402C7A"/>
    <w:rsid w:val="00403363"/>
    <w:rsid w:val="0040616B"/>
    <w:rsid w:val="00407E1A"/>
    <w:rsid w:val="00410FDB"/>
    <w:rsid w:val="00413EAA"/>
    <w:rsid w:val="0042011C"/>
    <w:rsid w:val="00420BBD"/>
    <w:rsid w:val="00423A15"/>
    <w:rsid w:val="00424190"/>
    <w:rsid w:val="00427366"/>
    <w:rsid w:val="0043111A"/>
    <w:rsid w:val="004353B4"/>
    <w:rsid w:val="004367FD"/>
    <w:rsid w:val="00440A3E"/>
    <w:rsid w:val="004416D1"/>
    <w:rsid w:val="00444614"/>
    <w:rsid w:val="00444617"/>
    <w:rsid w:val="00444C89"/>
    <w:rsid w:val="00447D6A"/>
    <w:rsid w:val="00452319"/>
    <w:rsid w:val="0045269C"/>
    <w:rsid w:val="0045366B"/>
    <w:rsid w:val="00453F40"/>
    <w:rsid w:val="004579B5"/>
    <w:rsid w:val="00457F0C"/>
    <w:rsid w:val="00461A94"/>
    <w:rsid w:val="00463E77"/>
    <w:rsid w:val="0046431B"/>
    <w:rsid w:val="004667AC"/>
    <w:rsid w:val="0047151C"/>
    <w:rsid w:val="004721DE"/>
    <w:rsid w:val="0047228F"/>
    <w:rsid w:val="00472987"/>
    <w:rsid w:val="00472EB3"/>
    <w:rsid w:val="00474D83"/>
    <w:rsid w:val="004753D3"/>
    <w:rsid w:val="00481EB4"/>
    <w:rsid w:val="00486100"/>
    <w:rsid w:val="004868E5"/>
    <w:rsid w:val="0048758F"/>
    <w:rsid w:val="004878D9"/>
    <w:rsid w:val="00494666"/>
    <w:rsid w:val="00495994"/>
    <w:rsid w:val="004A45FC"/>
    <w:rsid w:val="004A4B4B"/>
    <w:rsid w:val="004A6086"/>
    <w:rsid w:val="004A633C"/>
    <w:rsid w:val="004A7175"/>
    <w:rsid w:val="004B50AD"/>
    <w:rsid w:val="004B5D14"/>
    <w:rsid w:val="004B5FB8"/>
    <w:rsid w:val="004C13E4"/>
    <w:rsid w:val="004C24BE"/>
    <w:rsid w:val="004C44ED"/>
    <w:rsid w:val="004C59F9"/>
    <w:rsid w:val="004C5D2B"/>
    <w:rsid w:val="004C5E74"/>
    <w:rsid w:val="004C7670"/>
    <w:rsid w:val="004C7DFB"/>
    <w:rsid w:val="004D0A9F"/>
    <w:rsid w:val="004D119F"/>
    <w:rsid w:val="004D1AA8"/>
    <w:rsid w:val="004D23BC"/>
    <w:rsid w:val="004D4BE1"/>
    <w:rsid w:val="004D4FD4"/>
    <w:rsid w:val="004D7D42"/>
    <w:rsid w:val="004E0266"/>
    <w:rsid w:val="004E235C"/>
    <w:rsid w:val="004E46A3"/>
    <w:rsid w:val="004E4F32"/>
    <w:rsid w:val="004E713C"/>
    <w:rsid w:val="004E75C4"/>
    <w:rsid w:val="004E7F5B"/>
    <w:rsid w:val="004F4682"/>
    <w:rsid w:val="004F55E8"/>
    <w:rsid w:val="004F722F"/>
    <w:rsid w:val="005010E2"/>
    <w:rsid w:val="005016EA"/>
    <w:rsid w:val="005022DA"/>
    <w:rsid w:val="005042E7"/>
    <w:rsid w:val="0050435E"/>
    <w:rsid w:val="00505A46"/>
    <w:rsid w:val="00507687"/>
    <w:rsid w:val="00507F1A"/>
    <w:rsid w:val="00510859"/>
    <w:rsid w:val="00511E3A"/>
    <w:rsid w:val="0051249C"/>
    <w:rsid w:val="0051363C"/>
    <w:rsid w:val="00513A98"/>
    <w:rsid w:val="00515E9B"/>
    <w:rsid w:val="00516DF2"/>
    <w:rsid w:val="0052008D"/>
    <w:rsid w:val="00520E02"/>
    <w:rsid w:val="005218DA"/>
    <w:rsid w:val="0052358B"/>
    <w:rsid w:val="00524599"/>
    <w:rsid w:val="00524BFB"/>
    <w:rsid w:val="00526CA2"/>
    <w:rsid w:val="00527DD6"/>
    <w:rsid w:val="00531668"/>
    <w:rsid w:val="00533EBB"/>
    <w:rsid w:val="00535D71"/>
    <w:rsid w:val="0053656E"/>
    <w:rsid w:val="005372B9"/>
    <w:rsid w:val="00537929"/>
    <w:rsid w:val="005410CE"/>
    <w:rsid w:val="0054165F"/>
    <w:rsid w:val="00541E57"/>
    <w:rsid w:val="0054432D"/>
    <w:rsid w:val="005457CB"/>
    <w:rsid w:val="00545B7C"/>
    <w:rsid w:val="00545FDB"/>
    <w:rsid w:val="005510D4"/>
    <w:rsid w:val="00551FD4"/>
    <w:rsid w:val="00552668"/>
    <w:rsid w:val="00555218"/>
    <w:rsid w:val="00560184"/>
    <w:rsid w:val="00561C60"/>
    <w:rsid w:val="0056252C"/>
    <w:rsid w:val="005669BE"/>
    <w:rsid w:val="00571F48"/>
    <w:rsid w:val="00574381"/>
    <w:rsid w:val="0057507E"/>
    <w:rsid w:val="0057540A"/>
    <w:rsid w:val="00576132"/>
    <w:rsid w:val="00577BC7"/>
    <w:rsid w:val="0058233E"/>
    <w:rsid w:val="00584656"/>
    <w:rsid w:val="00586822"/>
    <w:rsid w:val="005908E2"/>
    <w:rsid w:val="00593186"/>
    <w:rsid w:val="005951AA"/>
    <w:rsid w:val="00597C6A"/>
    <w:rsid w:val="00597C77"/>
    <w:rsid w:val="005A06BE"/>
    <w:rsid w:val="005A0DDE"/>
    <w:rsid w:val="005A1881"/>
    <w:rsid w:val="005A2778"/>
    <w:rsid w:val="005A2CB5"/>
    <w:rsid w:val="005B0CEC"/>
    <w:rsid w:val="005B1479"/>
    <w:rsid w:val="005B3582"/>
    <w:rsid w:val="005B47D9"/>
    <w:rsid w:val="005B5416"/>
    <w:rsid w:val="005B5841"/>
    <w:rsid w:val="005B650B"/>
    <w:rsid w:val="005B67AD"/>
    <w:rsid w:val="005B6DAB"/>
    <w:rsid w:val="005B7488"/>
    <w:rsid w:val="005C015F"/>
    <w:rsid w:val="005C0240"/>
    <w:rsid w:val="005C045F"/>
    <w:rsid w:val="005C1EC8"/>
    <w:rsid w:val="005C22B3"/>
    <w:rsid w:val="005C2B16"/>
    <w:rsid w:val="005C534C"/>
    <w:rsid w:val="005D3EB8"/>
    <w:rsid w:val="005D45AE"/>
    <w:rsid w:val="005D4A81"/>
    <w:rsid w:val="005D52E2"/>
    <w:rsid w:val="005D7FD1"/>
    <w:rsid w:val="005E14A6"/>
    <w:rsid w:val="005E22DD"/>
    <w:rsid w:val="005E362F"/>
    <w:rsid w:val="005E36C4"/>
    <w:rsid w:val="005E5B44"/>
    <w:rsid w:val="005E78A9"/>
    <w:rsid w:val="005F0778"/>
    <w:rsid w:val="005F0B6D"/>
    <w:rsid w:val="005F19AF"/>
    <w:rsid w:val="005F1E84"/>
    <w:rsid w:val="005F230E"/>
    <w:rsid w:val="005F541E"/>
    <w:rsid w:val="005F5C94"/>
    <w:rsid w:val="005F6CC2"/>
    <w:rsid w:val="005F6D7B"/>
    <w:rsid w:val="005F736B"/>
    <w:rsid w:val="005F785C"/>
    <w:rsid w:val="00601BD8"/>
    <w:rsid w:val="00601E2D"/>
    <w:rsid w:val="00603210"/>
    <w:rsid w:val="00603747"/>
    <w:rsid w:val="00607DEF"/>
    <w:rsid w:val="00610C14"/>
    <w:rsid w:val="0061313C"/>
    <w:rsid w:val="00613F33"/>
    <w:rsid w:val="00613FBB"/>
    <w:rsid w:val="006155B4"/>
    <w:rsid w:val="00616BB1"/>
    <w:rsid w:val="00622672"/>
    <w:rsid w:val="006239CE"/>
    <w:rsid w:val="00623DF3"/>
    <w:rsid w:val="00631EF8"/>
    <w:rsid w:val="0063544C"/>
    <w:rsid w:val="00637D22"/>
    <w:rsid w:val="00643641"/>
    <w:rsid w:val="00643B1D"/>
    <w:rsid w:val="0064430F"/>
    <w:rsid w:val="00645D31"/>
    <w:rsid w:val="0064735F"/>
    <w:rsid w:val="00647981"/>
    <w:rsid w:val="00651803"/>
    <w:rsid w:val="00651E15"/>
    <w:rsid w:val="00654AAF"/>
    <w:rsid w:val="006569A6"/>
    <w:rsid w:val="00657375"/>
    <w:rsid w:val="00660FB5"/>
    <w:rsid w:val="00661167"/>
    <w:rsid w:val="0066201A"/>
    <w:rsid w:val="006624AF"/>
    <w:rsid w:val="006626BD"/>
    <w:rsid w:val="006631D4"/>
    <w:rsid w:val="006651E7"/>
    <w:rsid w:val="00665607"/>
    <w:rsid w:val="00666577"/>
    <w:rsid w:val="00671AF6"/>
    <w:rsid w:val="0067499F"/>
    <w:rsid w:val="00675FDD"/>
    <w:rsid w:val="006773AE"/>
    <w:rsid w:val="006777E3"/>
    <w:rsid w:val="00680570"/>
    <w:rsid w:val="00680D9A"/>
    <w:rsid w:val="0068102C"/>
    <w:rsid w:val="006825B1"/>
    <w:rsid w:val="00685572"/>
    <w:rsid w:val="00687CE1"/>
    <w:rsid w:val="00687E8A"/>
    <w:rsid w:val="00691C40"/>
    <w:rsid w:val="00691EA8"/>
    <w:rsid w:val="00692258"/>
    <w:rsid w:val="006935A4"/>
    <w:rsid w:val="00693FEE"/>
    <w:rsid w:val="00694F50"/>
    <w:rsid w:val="00695C15"/>
    <w:rsid w:val="006969E7"/>
    <w:rsid w:val="006A0378"/>
    <w:rsid w:val="006A34F8"/>
    <w:rsid w:val="006A3858"/>
    <w:rsid w:val="006B1B17"/>
    <w:rsid w:val="006B3760"/>
    <w:rsid w:val="006B44EA"/>
    <w:rsid w:val="006B4891"/>
    <w:rsid w:val="006B4E0D"/>
    <w:rsid w:val="006B5537"/>
    <w:rsid w:val="006B6249"/>
    <w:rsid w:val="006B6B29"/>
    <w:rsid w:val="006C1230"/>
    <w:rsid w:val="006C38B9"/>
    <w:rsid w:val="006C3B4C"/>
    <w:rsid w:val="006C3F58"/>
    <w:rsid w:val="006C7516"/>
    <w:rsid w:val="006D09DF"/>
    <w:rsid w:val="006D1C9F"/>
    <w:rsid w:val="006D41DC"/>
    <w:rsid w:val="006D7177"/>
    <w:rsid w:val="006D7F09"/>
    <w:rsid w:val="006E2885"/>
    <w:rsid w:val="006E2892"/>
    <w:rsid w:val="006E2CE5"/>
    <w:rsid w:val="006E383D"/>
    <w:rsid w:val="006E5F0D"/>
    <w:rsid w:val="006E5FD0"/>
    <w:rsid w:val="006F0A75"/>
    <w:rsid w:val="006F0CC7"/>
    <w:rsid w:val="006F1A91"/>
    <w:rsid w:val="006F2D5D"/>
    <w:rsid w:val="006F504A"/>
    <w:rsid w:val="006F53A3"/>
    <w:rsid w:val="006F772A"/>
    <w:rsid w:val="007014FA"/>
    <w:rsid w:val="007026D2"/>
    <w:rsid w:val="00706083"/>
    <w:rsid w:val="007107CC"/>
    <w:rsid w:val="00712C75"/>
    <w:rsid w:val="00713380"/>
    <w:rsid w:val="007155D6"/>
    <w:rsid w:val="00716B7B"/>
    <w:rsid w:val="0072174C"/>
    <w:rsid w:val="00722B34"/>
    <w:rsid w:val="00723C67"/>
    <w:rsid w:val="00724AA1"/>
    <w:rsid w:val="007262FF"/>
    <w:rsid w:val="00730E8A"/>
    <w:rsid w:val="00731A69"/>
    <w:rsid w:val="00733846"/>
    <w:rsid w:val="007364EE"/>
    <w:rsid w:val="0073667C"/>
    <w:rsid w:val="0073670B"/>
    <w:rsid w:val="007445AC"/>
    <w:rsid w:val="00747E2B"/>
    <w:rsid w:val="007545C3"/>
    <w:rsid w:val="007551E6"/>
    <w:rsid w:val="00756656"/>
    <w:rsid w:val="007601D3"/>
    <w:rsid w:val="007622E3"/>
    <w:rsid w:val="00762377"/>
    <w:rsid w:val="00764D61"/>
    <w:rsid w:val="00765FA5"/>
    <w:rsid w:val="00765FBD"/>
    <w:rsid w:val="007662C9"/>
    <w:rsid w:val="00770640"/>
    <w:rsid w:val="00773717"/>
    <w:rsid w:val="00773C56"/>
    <w:rsid w:val="00776779"/>
    <w:rsid w:val="00782B70"/>
    <w:rsid w:val="00782F04"/>
    <w:rsid w:val="007850C7"/>
    <w:rsid w:val="0079103E"/>
    <w:rsid w:val="0079269F"/>
    <w:rsid w:val="00792F44"/>
    <w:rsid w:val="00793767"/>
    <w:rsid w:val="00793ACA"/>
    <w:rsid w:val="00793FBE"/>
    <w:rsid w:val="00794A6E"/>
    <w:rsid w:val="00795FF7"/>
    <w:rsid w:val="007969D7"/>
    <w:rsid w:val="00796C20"/>
    <w:rsid w:val="007A026C"/>
    <w:rsid w:val="007A3420"/>
    <w:rsid w:val="007A38F4"/>
    <w:rsid w:val="007A3A96"/>
    <w:rsid w:val="007A3CD1"/>
    <w:rsid w:val="007A74A8"/>
    <w:rsid w:val="007B00C4"/>
    <w:rsid w:val="007B03AB"/>
    <w:rsid w:val="007B132B"/>
    <w:rsid w:val="007B3454"/>
    <w:rsid w:val="007B442C"/>
    <w:rsid w:val="007B6549"/>
    <w:rsid w:val="007B6727"/>
    <w:rsid w:val="007B70AB"/>
    <w:rsid w:val="007C0F9C"/>
    <w:rsid w:val="007C1A94"/>
    <w:rsid w:val="007C3DBB"/>
    <w:rsid w:val="007C66BB"/>
    <w:rsid w:val="007D203B"/>
    <w:rsid w:val="007D21B9"/>
    <w:rsid w:val="007D2619"/>
    <w:rsid w:val="007D2CD8"/>
    <w:rsid w:val="007D31A9"/>
    <w:rsid w:val="007D38CB"/>
    <w:rsid w:val="007D58AB"/>
    <w:rsid w:val="007D6C70"/>
    <w:rsid w:val="007E1686"/>
    <w:rsid w:val="007E3229"/>
    <w:rsid w:val="007E4C38"/>
    <w:rsid w:val="007E5588"/>
    <w:rsid w:val="007F001E"/>
    <w:rsid w:val="007F08CB"/>
    <w:rsid w:val="007F0A3F"/>
    <w:rsid w:val="007F33B6"/>
    <w:rsid w:val="007F4FB1"/>
    <w:rsid w:val="007F742E"/>
    <w:rsid w:val="007F7924"/>
    <w:rsid w:val="008004FE"/>
    <w:rsid w:val="00800672"/>
    <w:rsid w:val="008058F4"/>
    <w:rsid w:val="00805C02"/>
    <w:rsid w:val="00812891"/>
    <w:rsid w:val="00815930"/>
    <w:rsid w:val="008235FB"/>
    <w:rsid w:val="00825CCF"/>
    <w:rsid w:val="008266C5"/>
    <w:rsid w:val="00827612"/>
    <w:rsid w:val="00827DBF"/>
    <w:rsid w:val="00832C18"/>
    <w:rsid w:val="00836DC8"/>
    <w:rsid w:val="008408C1"/>
    <w:rsid w:val="008412C0"/>
    <w:rsid w:val="008412ED"/>
    <w:rsid w:val="00842CEE"/>
    <w:rsid w:val="00843533"/>
    <w:rsid w:val="00843C7F"/>
    <w:rsid w:val="0084440E"/>
    <w:rsid w:val="00844A25"/>
    <w:rsid w:val="008454C9"/>
    <w:rsid w:val="008466C0"/>
    <w:rsid w:val="00847190"/>
    <w:rsid w:val="008473FB"/>
    <w:rsid w:val="00847A7B"/>
    <w:rsid w:val="008509A2"/>
    <w:rsid w:val="00850F4C"/>
    <w:rsid w:val="008535B3"/>
    <w:rsid w:val="0085527C"/>
    <w:rsid w:val="008563BD"/>
    <w:rsid w:val="00861222"/>
    <w:rsid w:val="008621C3"/>
    <w:rsid w:val="00863668"/>
    <w:rsid w:val="0086448B"/>
    <w:rsid w:val="0086506D"/>
    <w:rsid w:val="008665EB"/>
    <w:rsid w:val="0086782E"/>
    <w:rsid w:val="00872752"/>
    <w:rsid w:val="00872AA7"/>
    <w:rsid w:val="00874E6A"/>
    <w:rsid w:val="0087729A"/>
    <w:rsid w:val="008777F6"/>
    <w:rsid w:val="008816AE"/>
    <w:rsid w:val="008823A6"/>
    <w:rsid w:val="00882BAE"/>
    <w:rsid w:val="00883FDD"/>
    <w:rsid w:val="00885216"/>
    <w:rsid w:val="0088560A"/>
    <w:rsid w:val="00885D4B"/>
    <w:rsid w:val="008874D5"/>
    <w:rsid w:val="008920D0"/>
    <w:rsid w:val="0089618F"/>
    <w:rsid w:val="008974C5"/>
    <w:rsid w:val="00897AB7"/>
    <w:rsid w:val="008A0744"/>
    <w:rsid w:val="008A07F6"/>
    <w:rsid w:val="008A0E6B"/>
    <w:rsid w:val="008A1F60"/>
    <w:rsid w:val="008A2831"/>
    <w:rsid w:val="008A6067"/>
    <w:rsid w:val="008A7937"/>
    <w:rsid w:val="008B15E9"/>
    <w:rsid w:val="008B25AE"/>
    <w:rsid w:val="008B2804"/>
    <w:rsid w:val="008B2F73"/>
    <w:rsid w:val="008B3BE5"/>
    <w:rsid w:val="008B60FC"/>
    <w:rsid w:val="008B6350"/>
    <w:rsid w:val="008C0283"/>
    <w:rsid w:val="008C03A1"/>
    <w:rsid w:val="008C077F"/>
    <w:rsid w:val="008C28A4"/>
    <w:rsid w:val="008C3530"/>
    <w:rsid w:val="008C475A"/>
    <w:rsid w:val="008C4E21"/>
    <w:rsid w:val="008C5090"/>
    <w:rsid w:val="008D16A6"/>
    <w:rsid w:val="008D23E7"/>
    <w:rsid w:val="008D3D10"/>
    <w:rsid w:val="008E119F"/>
    <w:rsid w:val="008E19C6"/>
    <w:rsid w:val="008E4AD5"/>
    <w:rsid w:val="008E4F09"/>
    <w:rsid w:val="008E5AAF"/>
    <w:rsid w:val="008E5ED2"/>
    <w:rsid w:val="008E62E5"/>
    <w:rsid w:val="008F0775"/>
    <w:rsid w:val="008F07E9"/>
    <w:rsid w:val="008F0FBF"/>
    <w:rsid w:val="008F1034"/>
    <w:rsid w:val="008F219F"/>
    <w:rsid w:val="008F31D8"/>
    <w:rsid w:val="008F3CAE"/>
    <w:rsid w:val="008F5D7C"/>
    <w:rsid w:val="00900C13"/>
    <w:rsid w:val="00901B50"/>
    <w:rsid w:val="0090278B"/>
    <w:rsid w:val="00903D2B"/>
    <w:rsid w:val="009051C9"/>
    <w:rsid w:val="0090543C"/>
    <w:rsid w:val="00905669"/>
    <w:rsid w:val="00905897"/>
    <w:rsid w:val="00905A4D"/>
    <w:rsid w:val="009061E8"/>
    <w:rsid w:val="00907E31"/>
    <w:rsid w:val="00907FB6"/>
    <w:rsid w:val="00910DCF"/>
    <w:rsid w:val="00914029"/>
    <w:rsid w:val="00914970"/>
    <w:rsid w:val="00915A14"/>
    <w:rsid w:val="00920CCB"/>
    <w:rsid w:val="00922F39"/>
    <w:rsid w:val="00924CF7"/>
    <w:rsid w:val="00926474"/>
    <w:rsid w:val="009307C5"/>
    <w:rsid w:val="00930DAB"/>
    <w:rsid w:val="00933122"/>
    <w:rsid w:val="009335FC"/>
    <w:rsid w:val="00933D81"/>
    <w:rsid w:val="00935972"/>
    <w:rsid w:val="009361AD"/>
    <w:rsid w:val="00936566"/>
    <w:rsid w:val="00936D62"/>
    <w:rsid w:val="00941AD9"/>
    <w:rsid w:val="00943B11"/>
    <w:rsid w:val="009446E4"/>
    <w:rsid w:val="00944DD1"/>
    <w:rsid w:val="009451FB"/>
    <w:rsid w:val="00945FB9"/>
    <w:rsid w:val="00950FF5"/>
    <w:rsid w:val="009517AA"/>
    <w:rsid w:val="00952EBF"/>
    <w:rsid w:val="009534AD"/>
    <w:rsid w:val="00953BDF"/>
    <w:rsid w:val="0095603B"/>
    <w:rsid w:val="00961905"/>
    <w:rsid w:val="0096399B"/>
    <w:rsid w:val="0096632E"/>
    <w:rsid w:val="00966D32"/>
    <w:rsid w:val="00966E23"/>
    <w:rsid w:val="009673B3"/>
    <w:rsid w:val="009722A0"/>
    <w:rsid w:val="009726AC"/>
    <w:rsid w:val="00972B9F"/>
    <w:rsid w:val="00975F2C"/>
    <w:rsid w:val="009809E9"/>
    <w:rsid w:val="0098101C"/>
    <w:rsid w:val="00982774"/>
    <w:rsid w:val="00984C0B"/>
    <w:rsid w:val="00985B06"/>
    <w:rsid w:val="009861FD"/>
    <w:rsid w:val="00987800"/>
    <w:rsid w:val="009942B7"/>
    <w:rsid w:val="00994828"/>
    <w:rsid w:val="0099631E"/>
    <w:rsid w:val="00996BC8"/>
    <w:rsid w:val="00997D1F"/>
    <w:rsid w:val="009A0758"/>
    <w:rsid w:val="009A0769"/>
    <w:rsid w:val="009A1D8C"/>
    <w:rsid w:val="009A4666"/>
    <w:rsid w:val="009A6099"/>
    <w:rsid w:val="009A6B54"/>
    <w:rsid w:val="009B0DEC"/>
    <w:rsid w:val="009B255F"/>
    <w:rsid w:val="009B29C6"/>
    <w:rsid w:val="009B4E30"/>
    <w:rsid w:val="009B5DC1"/>
    <w:rsid w:val="009B75B8"/>
    <w:rsid w:val="009C088B"/>
    <w:rsid w:val="009C4468"/>
    <w:rsid w:val="009C53D1"/>
    <w:rsid w:val="009C75E5"/>
    <w:rsid w:val="009C7D98"/>
    <w:rsid w:val="009D24BA"/>
    <w:rsid w:val="009E0CE9"/>
    <w:rsid w:val="009E4826"/>
    <w:rsid w:val="009F01C5"/>
    <w:rsid w:val="009F3E1E"/>
    <w:rsid w:val="009F3E9D"/>
    <w:rsid w:val="009F4716"/>
    <w:rsid w:val="009F4D51"/>
    <w:rsid w:val="009F7F8B"/>
    <w:rsid w:val="00A0167A"/>
    <w:rsid w:val="00A02F8B"/>
    <w:rsid w:val="00A11522"/>
    <w:rsid w:val="00A11924"/>
    <w:rsid w:val="00A1314E"/>
    <w:rsid w:val="00A1325E"/>
    <w:rsid w:val="00A1327D"/>
    <w:rsid w:val="00A15B6C"/>
    <w:rsid w:val="00A1631D"/>
    <w:rsid w:val="00A16A0B"/>
    <w:rsid w:val="00A17AAF"/>
    <w:rsid w:val="00A22D3E"/>
    <w:rsid w:val="00A27082"/>
    <w:rsid w:val="00A30A10"/>
    <w:rsid w:val="00A31138"/>
    <w:rsid w:val="00A319DD"/>
    <w:rsid w:val="00A33293"/>
    <w:rsid w:val="00A337EE"/>
    <w:rsid w:val="00A34155"/>
    <w:rsid w:val="00A356D8"/>
    <w:rsid w:val="00A3647E"/>
    <w:rsid w:val="00A37D5A"/>
    <w:rsid w:val="00A432FD"/>
    <w:rsid w:val="00A44513"/>
    <w:rsid w:val="00A506DC"/>
    <w:rsid w:val="00A53107"/>
    <w:rsid w:val="00A532C8"/>
    <w:rsid w:val="00A56CBC"/>
    <w:rsid w:val="00A66D94"/>
    <w:rsid w:val="00A67D52"/>
    <w:rsid w:val="00A71234"/>
    <w:rsid w:val="00A7171C"/>
    <w:rsid w:val="00A72312"/>
    <w:rsid w:val="00A72A62"/>
    <w:rsid w:val="00A75EA0"/>
    <w:rsid w:val="00A77A7D"/>
    <w:rsid w:val="00A81B60"/>
    <w:rsid w:val="00A82A7F"/>
    <w:rsid w:val="00A82C86"/>
    <w:rsid w:val="00A8676F"/>
    <w:rsid w:val="00A868DD"/>
    <w:rsid w:val="00A90811"/>
    <w:rsid w:val="00A9089E"/>
    <w:rsid w:val="00A917B1"/>
    <w:rsid w:val="00A948DB"/>
    <w:rsid w:val="00A959F2"/>
    <w:rsid w:val="00A97377"/>
    <w:rsid w:val="00A97FB4"/>
    <w:rsid w:val="00AA26AF"/>
    <w:rsid w:val="00AA41E3"/>
    <w:rsid w:val="00AA5820"/>
    <w:rsid w:val="00AB17A0"/>
    <w:rsid w:val="00AB1A7B"/>
    <w:rsid w:val="00AB24ED"/>
    <w:rsid w:val="00AB416A"/>
    <w:rsid w:val="00AB6CBE"/>
    <w:rsid w:val="00AB6FEF"/>
    <w:rsid w:val="00AB7672"/>
    <w:rsid w:val="00AB7BF5"/>
    <w:rsid w:val="00AB7F2E"/>
    <w:rsid w:val="00AC05FF"/>
    <w:rsid w:val="00AC35D4"/>
    <w:rsid w:val="00AC4498"/>
    <w:rsid w:val="00AC46DF"/>
    <w:rsid w:val="00AC50CA"/>
    <w:rsid w:val="00AC753E"/>
    <w:rsid w:val="00AD0E2D"/>
    <w:rsid w:val="00AD0FBB"/>
    <w:rsid w:val="00AD37E6"/>
    <w:rsid w:val="00AD4D58"/>
    <w:rsid w:val="00AE05B8"/>
    <w:rsid w:val="00AE3D0A"/>
    <w:rsid w:val="00AE60EA"/>
    <w:rsid w:val="00AE7607"/>
    <w:rsid w:val="00AF0E69"/>
    <w:rsid w:val="00AF334C"/>
    <w:rsid w:val="00AF44E6"/>
    <w:rsid w:val="00AF65C0"/>
    <w:rsid w:val="00AF6C57"/>
    <w:rsid w:val="00AF7587"/>
    <w:rsid w:val="00AF7B05"/>
    <w:rsid w:val="00B0239F"/>
    <w:rsid w:val="00B05FCC"/>
    <w:rsid w:val="00B0738D"/>
    <w:rsid w:val="00B07722"/>
    <w:rsid w:val="00B07CC1"/>
    <w:rsid w:val="00B1029A"/>
    <w:rsid w:val="00B1090C"/>
    <w:rsid w:val="00B10B3F"/>
    <w:rsid w:val="00B123BB"/>
    <w:rsid w:val="00B15914"/>
    <w:rsid w:val="00B1730B"/>
    <w:rsid w:val="00B2445F"/>
    <w:rsid w:val="00B26FAC"/>
    <w:rsid w:val="00B27053"/>
    <w:rsid w:val="00B3137A"/>
    <w:rsid w:val="00B32828"/>
    <w:rsid w:val="00B337D2"/>
    <w:rsid w:val="00B3461C"/>
    <w:rsid w:val="00B36DDB"/>
    <w:rsid w:val="00B37E80"/>
    <w:rsid w:val="00B41635"/>
    <w:rsid w:val="00B41C9F"/>
    <w:rsid w:val="00B41EC6"/>
    <w:rsid w:val="00B42838"/>
    <w:rsid w:val="00B43A9B"/>
    <w:rsid w:val="00B43B17"/>
    <w:rsid w:val="00B44B23"/>
    <w:rsid w:val="00B45F89"/>
    <w:rsid w:val="00B461D7"/>
    <w:rsid w:val="00B535F3"/>
    <w:rsid w:val="00B53960"/>
    <w:rsid w:val="00B55453"/>
    <w:rsid w:val="00B60849"/>
    <w:rsid w:val="00B61BCF"/>
    <w:rsid w:val="00B6431F"/>
    <w:rsid w:val="00B66BA6"/>
    <w:rsid w:val="00B67128"/>
    <w:rsid w:val="00B71D67"/>
    <w:rsid w:val="00B73937"/>
    <w:rsid w:val="00B75CC0"/>
    <w:rsid w:val="00B76E06"/>
    <w:rsid w:val="00B77076"/>
    <w:rsid w:val="00B77C67"/>
    <w:rsid w:val="00B8023F"/>
    <w:rsid w:val="00B834A4"/>
    <w:rsid w:val="00B8591E"/>
    <w:rsid w:val="00B8635B"/>
    <w:rsid w:val="00B86EA7"/>
    <w:rsid w:val="00B875E2"/>
    <w:rsid w:val="00B87B40"/>
    <w:rsid w:val="00B908E5"/>
    <w:rsid w:val="00B97848"/>
    <w:rsid w:val="00BA0D42"/>
    <w:rsid w:val="00BA2631"/>
    <w:rsid w:val="00BA307F"/>
    <w:rsid w:val="00BA46FF"/>
    <w:rsid w:val="00BA4959"/>
    <w:rsid w:val="00BA4A13"/>
    <w:rsid w:val="00BA58CA"/>
    <w:rsid w:val="00BB3B30"/>
    <w:rsid w:val="00BB472C"/>
    <w:rsid w:val="00BB4827"/>
    <w:rsid w:val="00BB6177"/>
    <w:rsid w:val="00BC041F"/>
    <w:rsid w:val="00BC4227"/>
    <w:rsid w:val="00BC5AFE"/>
    <w:rsid w:val="00BC65DC"/>
    <w:rsid w:val="00BC6CA1"/>
    <w:rsid w:val="00BD12A0"/>
    <w:rsid w:val="00BD3B02"/>
    <w:rsid w:val="00BD3D0A"/>
    <w:rsid w:val="00BD785C"/>
    <w:rsid w:val="00BE225F"/>
    <w:rsid w:val="00BE2FDD"/>
    <w:rsid w:val="00BE3331"/>
    <w:rsid w:val="00BE5028"/>
    <w:rsid w:val="00BE667B"/>
    <w:rsid w:val="00BE71AC"/>
    <w:rsid w:val="00BE752D"/>
    <w:rsid w:val="00BF02E1"/>
    <w:rsid w:val="00BF0E3C"/>
    <w:rsid w:val="00BF2051"/>
    <w:rsid w:val="00BF388C"/>
    <w:rsid w:val="00BF4F4E"/>
    <w:rsid w:val="00BF4FFA"/>
    <w:rsid w:val="00BF5979"/>
    <w:rsid w:val="00BF7684"/>
    <w:rsid w:val="00BF7880"/>
    <w:rsid w:val="00C025E2"/>
    <w:rsid w:val="00C03FC7"/>
    <w:rsid w:val="00C056E1"/>
    <w:rsid w:val="00C069E8"/>
    <w:rsid w:val="00C06EF2"/>
    <w:rsid w:val="00C0733A"/>
    <w:rsid w:val="00C105AB"/>
    <w:rsid w:val="00C1108E"/>
    <w:rsid w:val="00C11827"/>
    <w:rsid w:val="00C13425"/>
    <w:rsid w:val="00C1358F"/>
    <w:rsid w:val="00C15D57"/>
    <w:rsid w:val="00C222E4"/>
    <w:rsid w:val="00C2358F"/>
    <w:rsid w:val="00C24774"/>
    <w:rsid w:val="00C26151"/>
    <w:rsid w:val="00C263F0"/>
    <w:rsid w:val="00C30B04"/>
    <w:rsid w:val="00C3448E"/>
    <w:rsid w:val="00C4328D"/>
    <w:rsid w:val="00C449D5"/>
    <w:rsid w:val="00C474D6"/>
    <w:rsid w:val="00C51186"/>
    <w:rsid w:val="00C52CD2"/>
    <w:rsid w:val="00C556D8"/>
    <w:rsid w:val="00C5732C"/>
    <w:rsid w:val="00C602C2"/>
    <w:rsid w:val="00C60AFE"/>
    <w:rsid w:val="00C62B5C"/>
    <w:rsid w:val="00C62C0D"/>
    <w:rsid w:val="00C63076"/>
    <w:rsid w:val="00C6318C"/>
    <w:rsid w:val="00C63F98"/>
    <w:rsid w:val="00C64B38"/>
    <w:rsid w:val="00C65C6F"/>
    <w:rsid w:val="00C66833"/>
    <w:rsid w:val="00C67549"/>
    <w:rsid w:val="00C67AB9"/>
    <w:rsid w:val="00C70C60"/>
    <w:rsid w:val="00C7124B"/>
    <w:rsid w:val="00C72460"/>
    <w:rsid w:val="00C7361E"/>
    <w:rsid w:val="00C74798"/>
    <w:rsid w:val="00C74971"/>
    <w:rsid w:val="00C75265"/>
    <w:rsid w:val="00C77135"/>
    <w:rsid w:val="00C80507"/>
    <w:rsid w:val="00C81D97"/>
    <w:rsid w:val="00C81F86"/>
    <w:rsid w:val="00C82153"/>
    <w:rsid w:val="00C83BC8"/>
    <w:rsid w:val="00C856B2"/>
    <w:rsid w:val="00C862C4"/>
    <w:rsid w:val="00C9035E"/>
    <w:rsid w:val="00C90CEC"/>
    <w:rsid w:val="00C919D0"/>
    <w:rsid w:val="00C943F2"/>
    <w:rsid w:val="00CA0506"/>
    <w:rsid w:val="00CA0E3B"/>
    <w:rsid w:val="00CA25F5"/>
    <w:rsid w:val="00CA2939"/>
    <w:rsid w:val="00CA303E"/>
    <w:rsid w:val="00CA3285"/>
    <w:rsid w:val="00CA36CB"/>
    <w:rsid w:val="00CA418A"/>
    <w:rsid w:val="00CA7217"/>
    <w:rsid w:val="00CA7462"/>
    <w:rsid w:val="00CA7FCA"/>
    <w:rsid w:val="00CB0073"/>
    <w:rsid w:val="00CB032F"/>
    <w:rsid w:val="00CB2D88"/>
    <w:rsid w:val="00CB2FE6"/>
    <w:rsid w:val="00CB332B"/>
    <w:rsid w:val="00CB5A09"/>
    <w:rsid w:val="00CB6088"/>
    <w:rsid w:val="00CB68A4"/>
    <w:rsid w:val="00CB7A5C"/>
    <w:rsid w:val="00CC08DA"/>
    <w:rsid w:val="00CC0F9D"/>
    <w:rsid w:val="00CC2301"/>
    <w:rsid w:val="00CC2976"/>
    <w:rsid w:val="00CC54E3"/>
    <w:rsid w:val="00CC573A"/>
    <w:rsid w:val="00CC74B5"/>
    <w:rsid w:val="00CD1559"/>
    <w:rsid w:val="00CD1A22"/>
    <w:rsid w:val="00CD1EB3"/>
    <w:rsid w:val="00CD223D"/>
    <w:rsid w:val="00CD5A37"/>
    <w:rsid w:val="00CD5ADF"/>
    <w:rsid w:val="00CE3DEB"/>
    <w:rsid w:val="00CE5BB1"/>
    <w:rsid w:val="00CE7ADD"/>
    <w:rsid w:val="00CF0C72"/>
    <w:rsid w:val="00CF1BFB"/>
    <w:rsid w:val="00CF2E9B"/>
    <w:rsid w:val="00CF306D"/>
    <w:rsid w:val="00CF5578"/>
    <w:rsid w:val="00CF61AB"/>
    <w:rsid w:val="00CF686E"/>
    <w:rsid w:val="00CF7BD8"/>
    <w:rsid w:val="00D0031A"/>
    <w:rsid w:val="00D0173C"/>
    <w:rsid w:val="00D03262"/>
    <w:rsid w:val="00D03387"/>
    <w:rsid w:val="00D03E63"/>
    <w:rsid w:val="00D041BB"/>
    <w:rsid w:val="00D04E75"/>
    <w:rsid w:val="00D05DD1"/>
    <w:rsid w:val="00D06235"/>
    <w:rsid w:val="00D11522"/>
    <w:rsid w:val="00D11CA0"/>
    <w:rsid w:val="00D12B83"/>
    <w:rsid w:val="00D13EBE"/>
    <w:rsid w:val="00D15483"/>
    <w:rsid w:val="00D16473"/>
    <w:rsid w:val="00D17879"/>
    <w:rsid w:val="00D22001"/>
    <w:rsid w:val="00D26E80"/>
    <w:rsid w:val="00D274C9"/>
    <w:rsid w:val="00D329D5"/>
    <w:rsid w:val="00D3331F"/>
    <w:rsid w:val="00D36598"/>
    <w:rsid w:val="00D365C3"/>
    <w:rsid w:val="00D370C0"/>
    <w:rsid w:val="00D40B84"/>
    <w:rsid w:val="00D4366A"/>
    <w:rsid w:val="00D43839"/>
    <w:rsid w:val="00D43ED0"/>
    <w:rsid w:val="00D43F10"/>
    <w:rsid w:val="00D44C79"/>
    <w:rsid w:val="00D44EF8"/>
    <w:rsid w:val="00D46BD3"/>
    <w:rsid w:val="00D46C80"/>
    <w:rsid w:val="00D47C66"/>
    <w:rsid w:val="00D50AE6"/>
    <w:rsid w:val="00D50CE8"/>
    <w:rsid w:val="00D51029"/>
    <w:rsid w:val="00D527FC"/>
    <w:rsid w:val="00D52A97"/>
    <w:rsid w:val="00D5467E"/>
    <w:rsid w:val="00D5769F"/>
    <w:rsid w:val="00D62990"/>
    <w:rsid w:val="00D630C3"/>
    <w:rsid w:val="00D63631"/>
    <w:rsid w:val="00D64777"/>
    <w:rsid w:val="00D6575C"/>
    <w:rsid w:val="00D666DD"/>
    <w:rsid w:val="00D66C78"/>
    <w:rsid w:val="00D71944"/>
    <w:rsid w:val="00D73139"/>
    <w:rsid w:val="00D746DF"/>
    <w:rsid w:val="00D75D24"/>
    <w:rsid w:val="00D7764C"/>
    <w:rsid w:val="00D8060E"/>
    <w:rsid w:val="00D82027"/>
    <w:rsid w:val="00D822F8"/>
    <w:rsid w:val="00D83975"/>
    <w:rsid w:val="00D84196"/>
    <w:rsid w:val="00D85856"/>
    <w:rsid w:val="00D86B83"/>
    <w:rsid w:val="00D86F8E"/>
    <w:rsid w:val="00D877B2"/>
    <w:rsid w:val="00D91255"/>
    <w:rsid w:val="00D9436E"/>
    <w:rsid w:val="00D97936"/>
    <w:rsid w:val="00DA0805"/>
    <w:rsid w:val="00DA1CFB"/>
    <w:rsid w:val="00DA2971"/>
    <w:rsid w:val="00DA3419"/>
    <w:rsid w:val="00DA6FE4"/>
    <w:rsid w:val="00DA742A"/>
    <w:rsid w:val="00DA7DED"/>
    <w:rsid w:val="00DB08E9"/>
    <w:rsid w:val="00DB0FB0"/>
    <w:rsid w:val="00DB1B75"/>
    <w:rsid w:val="00DB2AA8"/>
    <w:rsid w:val="00DB4340"/>
    <w:rsid w:val="00DB46DA"/>
    <w:rsid w:val="00DC25E0"/>
    <w:rsid w:val="00DC4077"/>
    <w:rsid w:val="00DC5595"/>
    <w:rsid w:val="00DC66A4"/>
    <w:rsid w:val="00DC73F7"/>
    <w:rsid w:val="00DD2479"/>
    <w:rsid w:val="00DD4388"/>
    <w:rsid w:val="00DD5284"/>
    <w:rsid w:val="00DD6E16"/>
    <w:rsid w:val="00DE0497"/>
    <w:rsid w:val="00DE6EEC"/>
    <w:rsid w:val="00DE7506"/>
    <w:rsid w:val="00DF22EB"/>
    <w:rsid w:val="00DF29FC"/>
    <w:rsid w:val="00DF3DEE"/>
    <w:rsid w:val="00DF63E3"/>
    <w:rsid w:val="00DF692D"/>
    <w:rsid w:val="00E042FE"/>
    <w:rsid w:val="00E10DF7"/>
    <w:rsid w:val="00E12149"/>
    <w:rsid w:val="00E12D91"/>
    <w:rsid w:val="00E12F41"/>
    <w:rsid w:val="00E139FD"/>
    <w:rsid w:val="00E16C57"/>
    <w:rsid w:val="00E20818"/>
    <w:rsid w:val="00E20BA5"/>
    <w:rsid w:val="00E20D80"/>
    <w:rsid w:val="00E22B61"/>
    <w:rsid w:val="00E30F3C"/>
    <w:rsid w:val="00E3156B"/>
    <w:rsid w:val="00E32788"/>
    <w:rsid w:val="00E32AAA"/>
    <w:rsid w:val="00E32C44"/>
    <w:rsid w:val="00E36DDB"/>
    <w:rsid w:val="00E37833"/>
    <w:rsid w:val="00E4080C"/>
    <w:rsid w:val="00E4598C"/>
    <w:rsid w:val="00E51AF4"/>
    <w:rsid w:val="00E53004"/>
    <w:rsid w:val="00E531FD"/>
    <w:rsid w:val="00E53CB0"/>
    <w:rsid w:val="00E54646"/>
    <w:rsid w:val="00E5792B"/>
    <w:rsid w:val="00E57B29"/>
    <w:rsid w:val="00E57BB0"/>
    <w:rsid w:val="00E61E35"/>
    <w:rsid w:val="00E622FE"/>
    <w:rsid w:val="00E623F3"/>
    <w:rsid w:val="00E639A5"/>
    <w:rsid w:val="00E639C8"/>
    <w:rsid w:val="00E64F83"/>
    <w:rsid w:val="00E6731F"/>
    <w:rsid w:val="00E706E6"/>
    <w:rsid w:val="00E71196"/>
    <w:rsid w:val="00E7247E"/>
    <w:rsid w:val="00E72A14"/>
    <w:rsid w:val="00E72CAE"/>
    <w:rsid w:val="00E7574A"/>
    <w:rsid w:val="00E77548"/>
    <w:rsid w:val="00E80BE0"/>
    <w:rsid w:val="00E8403B"/>
    <w:rsid w:val="00E84A9E"/>
    <w:rsid w:val="00E85F39"/>
    <w:rsid w:val="00E868ED"/>
    <w:rsid w:val="00E86BF9"/>
    <w:rsid w:val="00E87CCD"/>
    <w:rsid w:val="00E90E0A"/>
    <w:rsid w:val="00E9188E"/>
    <w:rsid w:val="00E94929"/>
    <w:rsid w:val="00E9622C"/>
    <w:rsid w:val="00E97435"/>
    <w:rsid w:val="00E97DA6"/>
    <w:rsid w:val="00EA13D3"/>
    <w:rsid w:val="00EA2CB1"/>
    <w:rsid w:val="00EA4156"/>
    <w:rsid w:val="00EA48ED"/>
    <w:rsid w:val="00EA7960"/>
    <w:rsid w:val="00EB4607"/>
    <w:rsid w:val="00EB6A2A"/>
    <w:rsid w:val="00EB717B"/>
    <w:rsid w:val="00EC13E3"/>
    <w:rsid w:val="00EC180F"/>
    <w:rsid w:val="00EC1899"/>
    <w:rsid w:val="00EC289A"/>
    <w:rsid w:val="00EC5D2E"/>
    <w:rsid w:val="00EC7662"/>
    <w:rsid w:val="00ED0150"/>
    <w:rsid w:val="00ED0318"/>
    <w:rsid w:val="00ED116C"/>
    <w:rsid w:val="00ED3ADE"/>
    <w:rsid w:val="00ED54D0"/>
    <w:rsid w:val="00ED57BD"/>
    <w:rsid w:val="00ED6763"/>
    <w:rsid w:val="00EE1020"/>
    <w:rsid w:val="00EE14A9"/>
    <w:rsid w:val="00EE2463"/>
    <w:rsid w:val="00EE3283"/>
    <w:rsid w:val="00EE438B"/>
    <w:rsid w:val="00EE441D"/>
    <w:rsid w:val="00EF0C22"/>
    <w:rsid w:val="00EF0DF5"/>
    <w:rsid w:val="00EF15A2"/>
    <w:rsid w:val="00EF16E4"/>
    <w:rsid w:val="00EF29CE"/>
    <w:rsid w:val="00EF3681"/>
    <w:rsid w:val="00EF49BB"/>
    <w:rsid w:val="00EF4D3F"/>
    <w:rsid w:val="00EF6960"/>
    <w:rsid w:val="00EF69E0"/>
    <w:rsid w:val="00EF71CB"/>
    <w:rsid w:val="00F019A9"/>
    <w:rsid w:val="00F02295"/>
    <w:rsid w:val="00F04A5D"/>
    <w:rsid w:val="00F10CFC"/>
    <w:rsid w:val="00F11AB4"/>
    <w:rsid w:val="00F12FC5"/>
    <w:rsid w:val="00F150B6"/>
    <w:rsid w:val="00F153C4"/>
    <w:rsid w:val="00F20CAD"/>
    <w:rsid w:val="00F212D1"/>
    <w:rsid w:val="00F21574"/>
    <w:rsid w:val="00F23D0E"/>
    <w:rsid w:val="00F26CB9"/>
    <w:rsid w:val="00F30374"/>
    <w:rsid w:val="00F34FCC"/>
    <w:rsid w:val="00F35690"/>
    <w:rsid w:val="00F37E36"/>
    <w:rsid w:val="00F415A0"/>
    <w:rsid w:val="00F43769"/>
    <w:rsid w:val="00F43D33"/>
    <w:rsid w:val="00F440EC"/>
    <w:rsid w:val="00F46046"/>
    <w:rsid w:val="00F536B9"/>
    <w:rsid w:val="00F55CDD"/>
    <w:rsid w:val="00F56AF6"/>
    <w:rsid w:val="00F64EB1"/>
    <w:rsid w:val="00F663DA"/>
    <w:rsid w:val="00F677B2"/>
    <w:rsid w:val="00F700E3"/>
    <w:rsid w:val="00F70D12"/>
    <w:rsid w:val="00F75955"/>
    <w:rsid w:val="00F764FE"/>
    <w:rsid w:val="00F80221"/>
    <w:rsid w:val="00F8070D"/>
    <w:rsid w:val="00F81C9D"/>
    <w:rsid w:val="00F84565"/>
    <w:rsid w:val="00F846E1"/>
    <w:rsid w:val="00F84EEC"/>
    <w:rsid w:val="00F87870"/>
    <w:rsid w:val="00F900CB"/>
    <w:rsid w:val="00F92FF9"/>
    <w:rsid w:val="00F93119"/>
    <w:rsid w:val="00F940D6"/>
    <w:rsid w:val="00FA0D31"/>
    <w:rsid w:val="00FA17A8"/>
    <w:rsid w:val="00FA1959"/>
    <w:rsid w:val="00FA25EF"/>
    <w:rsid w:val="00FA31DB"/>
    <w:rsid w:val="00FA31F0"/>
    <w:rsid w:val="00FA5E0B"/>
    <w:rsid w:val="00FA6589"/>
    <w:rsid w:val="00FA6BB8"/>
    <w:rsid w:val="00FB132A"/>
    <w:rsid w:val="00FB345A"/>
    <w:rsid w:val="00FB53FC"/>
    <w:rsid w:val="00FB7E51"/>
    <w:rsid w:val="00FC1D53"/>
    <w:rsid w:val="00FC2820"/>
    <w:rsid w:val="00FC2B62"/>
    <w:rsid w:val="00FC4217"/>
    <w:rsid w:val="00FC4D0E"/>
    <w:rsid w:val="00FC50B9"/>
    <w:rsid w:val="00FC60FA"/>
    <w:rsid w:val="00FC6EF0"/>
    <w:rsid w:val="00FD06B1"/>
    <w:rsid w:val="00FD10F4"/>
    <w:rsid w:val="00FD2007"/>
    <w:rsid w:val="00FD2CD3"/>
    <w:rsid w:val="00FD32B6"/>
    <w:rsid w:val="00FD361F"/>
    <w:rsid w:val="00FD43E6"/>
    <w:rsid w:val="00FD5116"/>
    <w:rsid w:val="00FD66AF"/>
    <w:rsid w:val="00FD7579"/>
    <w:rsid w:val="00FE1E77"/>
    <w:rsid w:val="00FF4459"/>
    <w:rsid w:val="00FF6849"/>
    <w:rsid w:val="01CD91BA"/>
    <w:rsid w:val="03C29CD9"/>
    <w:rsid w:val="0408EC41"/>
    <w:rsid w:val="04FB8891"/>
    <w:rsid w:val="057CE1D1"/>
    <w:rsid w:val="0628B519"/>
    <w:rsid w:val="07635713"/>
    <w:rsid w:val="081509C3"/>
    <w:rsid w:val="096DA99D"/>
    <w:rsid w:val="09B5E4DA"/>
    <w:rsid w:val="0ABE0607"/>
    <w:rsid w:val="0BE81A5D"/>
    <w:rsid w:val="0C237BDD"/>
    <w:rsid w:val="0CA11239"/>
    <w:rsid w:val="0E5DD98A"/>
    <w:rsid w:val="0E606940"/>
    <w:rsid w:val="0F2EFEA4"/>
    <w:rsid w:val="0F932494"/>
    <w:rsid w:val="1089BDEC"/>
    <w:rsid w:val="108F949C"/>
    <w:rsid w:val="11CC155A"/>
    <w:rsid w:val="121F9FEB"/>
    <w:rsid w:val="12434936"/>
    <w:rsid w:val="1283DF6F"/>
    <w:rsid w:val="138EB6FD"/>
    <w:rsid w:val="13DF8B76"/>
    <w:rsid w:val="153DFB02"/>
    <w:rsid w:val="15D901DC"/>
    <w:rsid w:val="1753C7E6"/>
    <w:rsid w:val="17782CBA"/>
    <w:rsid w:val="18074B86"/>
    <w:rsid w:val="1A840F71"/>
    <w:rsid w:val="1B1658B1"/>
    <w:rsid w:val="1CBE9F27"/>
    <w:rsid w:val="1D5995D3"/>
    <w:rsid w:val="1E4AEA5F"/>
    <w:rsid w:val="1E984402"/>
    <w:rsid w:val="1EDD3AF1"/>
    <w:rsid w:val="1F327098"/>
    <w:rsid w:val="1F9BAE35"/>
    <w:rsid w:val="1FF1DFFB"/>
    <w:rsid w:val="21308E2A"/>
    <w:rsid w:val="21467051"/>
    <w:rsid w:val="21755DAF"/>
    <w:rsid w:val="222482F3"/>
    <w:rsid w:val="23A92430"/>
    <w:rsid w:val="23B68432"/>
    <w:rsid w:val="246F566D"/>
    <w:rsid w:val="247B0D36"/>
    <w:rsid w:val="247C68B8"/>
    <w:rsid w:val="24A8D5FE"/>
    <w:rsid w:val="25C06924"/>
    <w:rsid w:val="269B368B"/>
    <w:rsid w:val="269FB88F"/>
    <w:rsid w:val="27A3B6E4"/>
    <w:rsid w:val="286D52BA"/>
    <w:rsid w:val="28C691F7"/>
    <w:rsid w:val="28F809E6"/>
    <w:rsid w:val="2C135427"/>
    <w:rsid w:val="2DFC41C9"/>
    <w:rsid w:val="2FBC8490"/>
    <w:rsid w:val="3013244D"/>
    <w:rsid w:val="32598849"/>
    <w:rsid w:val="3275077C"/>
    <w:rsid w:val="32AC9B2E"/>
    <w:rsid w:val="32E53A9B"/>
    <w:rsid w:val="3362579E"/>
    <w:rsid w:val="3454A849"/>
    <w:rsid w:val="35B8CA0E"/>
    <w:rsid w:val="37C6C945"/>
    <w:rsid w:val="38C4F686"/>
    <w:rsid w:val="39BBFB4A"/>
    <w:rsid w:val="3AC78724"/>
    <w:rsid w:val="3B4499E6"/>
    <w:rsid w:val="3BDEC67C"/>
    <w:rsid w:val="3C600179"/>
    <w:rsid w:val="3DB9997F"/>
    <w:rsid w:val="3E80B956"/>
    <w:rsid w:val="3EEAA019"/>
    <w:rsid w:val="3F0AF0FD"/>
    <w:rsid w:val="3FA30C67"/>
    <w:rsid w:val="40730969"/>
    <w:rsid w:val="419D0066"/>
    <w:rsid w:val="4343F602"/>
    <w:rsid w:val="44211751"/>
    <w:rsid w:val="442719F0"/>
    <w:rsid w:val="44764CCA"/>
    <w:rsid w:val="4517E643"/>
    <w:rsid w:val="45E4D40D"/>
    <w:rsid w:val="483653A9"/>
    <w:rsid w:val="48EEF885"/>
    <w:rsid w:val="490173DD"/>
    <w:rsid w:val="49281AB8"/>
    <w:rsid w:val="498B3C0F"/>
    <w:rsid w:val="4ACC8DBD"/>
    <w:rsid w:val="4D0A3FDE"/>
    <w:rsid w:val="4D2C11A0"/>
    <w:rsid w:val="4D4409FE"/>
    <w:rsid w:val="4D98428B"/>
    <w:rsid w:val="507454B2"/>
    <w:rsid w:val="50B094CD"/>
    <w:rsid w:val="50E51A33"/>
    <w:rsid w:val="51040AB6"/>
    <w:rsid w:val="51A48996"/>
    <w:rsid w:val="51F31A42"/>
    <w:rsid w:val="51FD56D8"/>
    <w:rsid w:val="543BD79F"/>
    <w:rsid w:val="54A1F507"/>
    <w:rsid w:val="54A6D919"/>
    <w:rsid w:val="550E482D"/>
    <w:rsid w:val="55AB9E50"/>
    <w:rsid w:val="55EE411A"/>
    <w:rsid w:val="55FEB135"/>
    <w:rsid w:val="5633F275"/>
    <w:rsid w:val="56603C6D"/>
    <w:rsid w:val="5737F023"/>
    <w:rsid w:val="57A6BE50"/>
    <w:rsid w:val="58F0C390"/>
    <w:rsid w:val="58F78226"/>
    <w:rsid w:val="592E01A4"/>
    <w:rsid w:val="59CF4F9D"/>
    <w:rsid w:val="5A8C621B"/>
    <w:rsid w:val="5B58FE11"/>
    <w:rsid w:val="5BB8CDC1"/>
    <w:rsid w:val="5D2905A5"/>
    <w:rsid w:val="5D7E7476"/>
    <w:rsid w:val="5FABB151"/>
    <w:rsid w:val="6222EEDE"/>
    <w:rsid w:val="62FD092B"/>
    <w:rsid w:val="63153F89"/>
    <w:rsid w:val="64B3B258"/>
    <w:rsid w:val="64C2F3BB"/>
    <w:rsid w:val="64EF166D"/>
    <w:rsid w:val="6657D3B0"/>
    <w:rsid w:val="66FC1F45"/>
    <w:rsid w:val="6734CB2B"/>
    <w:rsid w:val="687E286C"/>
    <w:rsid w:val="68ECF5AF"/>
    <w:rsid w:val="6AC9F3C1"/>
    <w:rsid w:val="6B0BC382"/>
    <w:rsid w:val="6BDF080A"/>
    <w:rsid w:val="6C410E8C"/>
    <w:rsid w:val="6C7A30BF"/>
    <w:rsid w:val="6D31C06F"/>
    <w:rsid w:val="6DFDD5DD"/>
    <w:rsid w:val="6E0040C9"/>
    <w:rsid w:val="6FAE30D3"/>
    <w:rsid w:val="71179F5E"/>
    <w:rsid w:val="7332CAA2"/>
    <w:rsid w:val="742616B2"/>
    <w:rsid w:val="749D622F"/>
    <w:rsid w:val="74FD5E33"/>
    <w:rsid w:val="7519EC7C"/>
    <w:rsid w:val="757B2E47"/>
    <w:rsid w:val="769AF4FC"/>
    <w:rsid w:val="76B7102B"/>
    <w:rsid w:val="7712C236"/>
    <w:rsid w:val="776E298C"/>
    <w:rsid w:val="78FDB457"/>
    <w:rsid w:val="7927AB46"/>
    <w:rsid w:val="7950C73C"/>
    <w:rsid w:val="7A380A1D"/>
    <w:rsid w:val="7A7609B6"/>
    <w:rsid w:val="7AF8D457"/>
    <w:rsid w:val="7BBA437A"/>
    <w:rsid w:val="7D380B6D"/>
    <w:rsid w:val="7DC9EE40"/>
    <w:rsid w:val="7EC15363"/>
    <w:rsid w:val="7EF6B399"/>
    <w:rsid w:val="7F4CE55F"/>
    <w:rsid w:val="7FAAD1FF"/>
    <w:rsid w:val="7FCFD050"/>
    <w:rsid w:val="7FD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60255"/>
  <w15:docId w15:val="{69DAC47F-664F-47F8-A155-6C5EEDD7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3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44513"/>
    <w:pPr>
      <w:spacing w:after="0" w:line="240" w:lineRule="auto"/>
    </w:pPr>
  </w:style>
  <w:style w:type="character" w:customStyle="1" w:styleId="hw">
    <w:name w:val="hw"/>
    <w:basedOn w:val="DefaultParagraphFont"/>
    <w:rsid w:val="007A026C"/>
  </w:style>
  <w:style w:type="paragraph" w:styleId="ListParagraph">
    <w:name w:val="List Paragraph"/>
    <w:basedOn w:val="Normal"/>
    <w:uiPriority w:val="34"/>
    <w:qFormat/>
    <w:rsid w:val="00292BA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877B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77B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877B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A3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3F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3F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F4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7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1DC"/>
  </w:style>
  <w:style w:type="paragraph" w:styleId="Footer">
    <w:name w:val="footer"/>
    <w:basedOn w:val="Normal"/>
    <w:link w:val="FooterChar"/>
    <w:uiPriority w:val="99"/>
    <w:unhideWhenUsed/>
    <w:rsid w:val="00147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1DC"/>
  </w:style>
  <w:style w:type="paragraph" w:styleId="NormalWeb">
    <w:name w:val="Normal (Web)"/>
    <w:basedOn w:val="Normal"/>
    <w:uiPriority w:val="99"/>
    <w:semiHidden/>
    <w:unhideWhenUsed/>
    <w:rsid w:val="00C62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ED01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15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0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B07CC1"/>
  </w:style>
  <w:style w:type="character" w:customStyle="1" w:styleId="eop">
    <w:name w:val="eop"/>
    <w:basedOn w:val="DefaultParagraphFont"/>
    <w:rsid w:val="00B07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93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9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8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2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66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4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64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9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1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1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8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1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8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1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3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5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9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8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1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6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8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4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6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5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8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9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55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3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06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8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9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54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7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8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1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9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8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9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58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5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4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16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1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5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0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8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8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2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6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0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3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4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8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2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7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3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8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1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0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3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2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2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6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0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7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6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8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93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0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4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3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9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6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25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8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9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94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8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8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08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8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5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4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9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8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1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0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0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1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3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8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9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7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5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37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7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7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2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20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8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4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8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6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55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0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7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2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4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4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8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3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9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2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4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0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3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1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7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1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s@bulgargaz.b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s@bulgargaz.b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DA65227D4EF8439626EFC8C99007CE" ma:contentTypeVersion="4" ma:contentTypeDescription="Създаване на нов документ" ma:contentTypeScope="" ma:versionID="67f257b0c3b151f38ff45e3fdf1a5da0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85cea8dd0df462744e16762cbd1b6679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4C8740-BC47-4D35-A8F4-1C9D722CD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f1c82-64cf-4850-9bbf-9147b3329a34"/>
    <ds:schemaRef ds:uri="5f2dd33d-8f43-44ea-a5d6-76afe7655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730DE-A34F-446A-A257-A7AEB32780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30C621-D80E-4509-A304-77AC6B9BE9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AA8425-B6B8-4BE4-B21D-029ECE11E4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1832</Words>
  <Characters>10445</Characters>
  <Application>Microsoft Office Word</Application>
  <DocSecurity>4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12253</CharactersWithSpaces>
  <SharedDoc>false</SharedDoc>
  <HLinks>
    <vt:vector size="36" baseType="variant">
      <vt:variant>
        <vt:i4>917578</vt:i4>
      </vt:variant>
      <vt:variant>
        <vt:i4>15</vt:i4>
      </vt:variant>
      <vt:variant>
        <vt:i4>0</vt:i4>
      </vt:variant>
      <vt:variant>
        <vt:i4>5</vt:i4>
      </vt:variant>
      <vt:variant>
        <vt:lpwstr>apis://Base=NARH&amp;DocCode=8365018052&amp;Type=201/</vt:lpwstr>
      </vt:variant>
      <vt:variant>
        <vt:lpwstr/>
      </vt:variant>
      <vt:variant>
        <vt:i4>8257622</vt:i4>
      </vt:variant>
      <vt:variant>
        <vt:i4>12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  <vt:variant>
        <vt:i4>8257622</vt:i4>
      </vt:variant>
      <vt:variant>
        <vt:i4>9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  <vt:variant>
        <vt:i4>80</vt:i4>
      </vt:variant>
      <vt:variant>
        <vt:i4>6</vt:i4>
      </vt:variant>
      <vt:variant>
        <vt:i4>0</vt:i4>
      </vt:variant>
      <vt:variant>
        <vt:i4>5</vt:i4>
      </vt:variant>
      <vt:variant>
        <vt:lpwstr>https://www.bulgargaz.bg/</vt:lpwstr>
      </vt:variant>
      <vt:variant>
        <vt:lpwstr/>
      </vt:variant>
      <vt:variant>
        <vt:i4>8257622</vt:i4>
      </vt:variant>
      <vt:variant>
        <vt:i4>3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  <vt:variant>
        <vt:i4>8257622</vt:i4>
      </vt:variant>
      <vt:variant>
        <vt:i4>0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 Sinabov</dc:creator>
  <cp:keywords/>
  <dc:description/>
  <cp:lastModifiedBy>Veselin Sinabov</cp:lastModifiedBy>
  <cp:revision>2</cp:revision>
  <cp:lastPrinted>2023-10-02T11:50:00Z</cp:lastPrinted>
  <dcterms:created xsi:type="dcterms:W3CDTF">2024-05-02T12:04:00Z</dcterms:created>
  <dcterms:modified xsi:type="dcterms:W3CDTF">2024-05-02T12:04:00Z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</Properties>
</file>